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F3" w:rsidRDefault="00627EE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3752850</wp:posOffset>
                </wp:positionH>
                <wp:positionV relativeFrom="page">
                  <wp:posOffset>720090</wp:posOffset>
                </wp:positionV>
                <wp:extent cx="130810" cy="289560"/>
                <wp:effectExtent l="0" t="0" r="254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289560"/>
                        </a:xfrm>
                        <a:prstGeom prst="rect">
                          <a:avLst/>
                        </a:prstGeom>
                        <a:solidFill>
                          <a:srgbClr val="75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5.5pt;margin-top:56.7pt;width:10.3pt;height:2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" fillcolor="#75787b" stroked="f">
                <w10:wrap anchorx="page" anchory="page"/>
              </v:rect>
            </w:pict>
          </mc:Fallback>
        </mc:AlternateContent>
      </w:r>
    </w:p>
    <w:p w:rsidR="00D775F3" w:rsidRDefault="00627EE2">
      <w:pPr>
        <w:framePr w:wrap="none" w:vAnchor="page" w:hAnchor="page" w:x="5859" w:y="9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76275" cy="67627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5F3" w:rsidRDefault="00564DF1">
      <w:pPr>
        <w:pStyle w:val="10"/>
        <w:framePr w:w="9706" w:h="705" w:hRule="exact" w:wrap="none" w:vAnchor="page" w:hAnchor="page" w:x="1726" w:y="2122"/>
        <w:shd w:val="clear" w:color="auto" w:fill="auto"/>
        <w:spacing w:after="0"/>
        <w:ind w:left="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D775F3" w:rsidRDefault="00564DF1">
      <w:pPr>
        <w:pStyle w:val="10"/>
        <w:framePr w:w="9706" w:h="605" w:hRule="exact" w:wrap="none" w:vAnchor="page" w:hAnchor="page" w:x="1726" w:y="2932"/>
        <w:shd w:val="clear" w:color="auto" w:fill="auto"/>
        <w:spacing w:after="0" w:line="274" w:lineRule="exact"/>
        <w:ind w:left="20"/>
      </w:pPr>
      <w:bookmarkStart w:id="1" w:name="bookmark1"/>
      <w:r>
        <w:t>ХЬАЛХА-МАРТАН МУНИЦИПАЛЬНИ КЮШТАН</w:t>
      </w:r>
      <w:r>
        <w:br/>
        <w:t>АДМИНИСТРАЦИ</w:t>
      </w:r>
      <w:bookmarkEnd w:id="1"/>
    </w:p>
    <w:p w:rsidR="00D775F3" w:rsidRDefault="00564DF1">
      <w:pPr>
        <w:pStyle w:val="10"/>
        <w:framePr w:w="9706" w:h="337" w:hRule="exact" w:wrap="none" w:vAnchor="page" w:hAnchor="page" w:x="1726" w:y="3848"/>
        <w:shd w:val="clear" w:color="auto" w:fill="auto"/>
        <w:spacing w:after="0" w:line="280" w:lineRule="exact"/>
        <w:ind w:left="20"/>
      </w:pPr>
      <w:bookmarkStart w:id="2" w:name="bookmark2"/>
      <w:r>
        <w:t>ПОСТАНОВЛЕНИЕ</w:t>
      </w:r>
      <w:bookmarkEnd w:id="2"/>
    </w:p>
    <w:p w:rsidR="00D775F3" w:rsidRDefault="00564DF1">
      <w:pPr>
        <w:pStyle w:val="30"/>
        <w:framePr w:wrap="none" w:vAnchor="page" w:hAnchor="page" w:x="1726" w:y="4735"/>
        <w:shd w:val="clear" w:color="auto" w:fill="auto"/>
        <w:spacing w:before="0" w:after="0" w:line="280" w:lineRule="exact"/>
      </w:pPr>
      <w:r>
        <w:t>30  05  2023г.</w:t>
      </w:r>
    </w:p>
    <w:p w:rsidR="00D775F3" w:rsidRDefault="00564DF1">
      <w:pPr>
        <w:pStyle w:val="a5"/>
        <w:framePr w:wrap="none" w:vAnchor="page" w:hAnchor="page" w:x="9684" w:y="4709"/>
        <w:shd w:val="clear" w:color="auto" w:fill="auto"/>
        <w:spacing w:line="440" w:lineRule="exact"/>
        <w:jc w:val="both"/>
      </w:pPr>
      <w:r>
        <w:rPr>
          <w:rStyle w:val="FranklinGothicBook14pt"/>
        </w:rPr>
        <w:t>№ 48</w:t>
      </w:r>
    </w:p>
    <w:p w:rsidR="00D775F3" w:rsidRDefault="00564DF1">
      <w:pPr>
        <w:pStyle w:val="20"/>
        <w:framePr w:w="9706" w:h="344" w:hRule="exact" w:wrap="none" w:vAnchor="page" w:hAnchor="page" w:x="1726" w:y="5144"/>
        <w:shd w:val="clear" w:color="auto" w:fill="auto"/>
        <w:spacing w:before="0" w:after="0" w:line="280" w:lineRule="exact"/>
        <w:ind w:left="20" w:firstLine="0"/>
      </w:pPr>
      <w:r>
        <w:t>г. Урус-Мартан</w:t>
      </w:r>
    </w:p>
    <w:p w:rsidR="00D775F3" w:rsidRDefault="00564DF1" w:rsidP="00627EE2">
      <w:pPr>
        <w:pStyle w:val="10"/>
        <w:framePr w:w="9706" w:h="8446" w:hRule="exact" w:wrap="none" w:vAnchor="page" w:hAnchor="page" w:x="1726" w:y="5986"/>
        <w:shd w:val="clear" w:color="auto" w:fill="auto"/>
        <w:spacing w:after="0"/>
        <w:ind w:left="300"/>
        <w:jc w:val="left"/>
      </w:pPr>
      <w:bookmarkStart w:id="3" w:name="bookmark3"/>
      <w:bookmarkStart w:id="4" w:name="_GoBack"/>
      <w:r>
        <w:t xml:space="preserve">Об утверждении Порядка осуществления деятельности по обращению </w:t>
      </w:r>
      <w:proofErr w:type="gramStart"/>
      <w:r>
        <w:t>с</w:t>
      </w:r>
      <w:bookmarkEnd w:id="3"/>
      <w:proofErr w:type="gramEnd"/>
    </w:p>
    <w:p w:rsidR="00D775F3" w:rsidRDefault="00564DF1" w:rsidP="00627EE2">
      <w:pPr>
        <w:pStyle w:val="40"/>
        <w:framePr w:w="9706" w:h="8446" w:hRule="exact" w:wrap="none" w:vAnchor="page" w:hAnchor="page" w:x="1726" w:y="5986"/>
        <w:shd w:val="clear" w:color="auto" w:fill="auto"/>
        <w:ind w:left="20" w:firstLine="0"/>
      </w:pPr>
      <w:r>
        <w:t>животными без владельцев на территории Урус-Мартановского</w:t>
      </w:r>
    </w:p>
    <w:p w:rsidR="00D775F3" w:rsidRDefault="00564DF1" w:rsidP="00627EE2">
      <w:pPr>
        <w:pStyle w:val="10"/>
        <w:framePr w:w="9706" w:h="8446" w:hRule="exact" w:wrap="none" w:vAnchor="page" w:hAnchor="page" w:x="1726" w:y="5986"/>
        <w:shd w:val="clear" w:color="auto" w:fill="auto"/>
        <w:spacing w:after="304"/>
        <w:ind w:left="20"/>
      </w:pPr>
      <w:bookmarkStart w:id="5" w:name="bookmark4"/>
      <w:r>
        <w:t>муниципального района</w:t>
      </w:r>
      <w:bookmarkEnd w:id="5"/>
    </w:p>
    <w:bookmarkEnd w:id="4"/>
    <w:p w:rsidR="00D775F3" w:rsidRDefault="00564DF1" w:rsidP="00627EE2">
      <w:pPr>
        <w:pStyle w:val="20"/>
        <w:framePr w:w="9706" w:h="8446" w:hRule="exact" w:wrap="none" w:vAnchor="page" w:hAnchor="page" w:x="1726" w:y="5986"/>
        <w:shd w:val="clear" w:color="auto" w:fill="auto"/>
        <w:spacing w:before="0" w:after="0" w:line="322" w:lineRule="exact"/>
        <w:ind w:firstLine="740"/>
        <w:jc w:val="both"/>
      </w:pPr>
      <w:proofErr w:type="gramStart"/>
      <w:r>
        <w:t>В соответствии с Федеральным законом от 27 декабря 2018 года № 498- ФЗ «Об ответственном обращении с животными и о внесении изменений в отдельные законодательные акты Российской Федерации», с Законом Чеченской Республики от 27 декабря 2022г. №72 -РЗ «О наделении органов местного самоуправления муниципальных районов и городских округов Чеченской Республики государственными полномочиями Чеченской Республики по организации мероприятий при осуществлении деятельности по</w:t>
      </w:r>
      <w:proofErr w:type="gramEnd"/>
      <w:r>
        <w:t xml:space="preserve"> обращению с животными без владельцев», Постановлением Правительства Чеченской Республики от 03.11.2020г. №319 «Об утверждении Порядка осуществления деятельности по обращению с животными без владельцев на территории Чеченской Республики», Постановлением Правительства Чеченской Республики от 02.05.2023г. №116 «Об утверждении Порядка проведения мониторинга по определению количества животных без владельцев на территории Чеченской Республики»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D775F3" w:rsidRDefault="00564DF1" w:rsidP="00627EE2">
      <w:pPr>
        <w:pStyle w:val="20"/>
        <w:framePr w:w="9706" w:h="8446" w:hRule="exact" w:wrap="none" w:vAnchor="page" w:hAnchor="page" w:x="1726" w:y="5986"/>
        <w:numPr>
          <w:ilvl w:val="0"/>
          <w:numId w:val="1"/>
        </w:numPr>
        <w:shd w:val="clear" w:color="auto" w:fill="auto"/>
        <w:tabs>
          <w:tab w:val="left" w:pos="1076"/>
        </w:tabs>
        <w:spacing w:before="0" w:after="0" w:line="322" w:lineRule="exact"/>
        <w:ind w:firstLine="740"/>
        <w:jc w:val="both"/>
      </w:pPr>
      <w:r>
        <w:t>Утвердить Порядок осуществления деятельности по обращению с животными без владельцев на территории Урус-Мартановского муниципального района (прилагается).</w:t>
      </w:r>
    </w:p>
    <w:p w:rsidR="00D775F3" w:rsidRDefault="00564DF1" w:rsidP="00627EE2">
      <w:pPr>
        <w:pStyle w:val="20"/>
        <w:framePr w:w="9706" w:h="8446" w:hRule="exact" w:wrap="none" w:vAnchor="page" w:hAnchor="page" w:x="1726" w:y="5986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 w:line="322" w:lineRule="exact"/>
        <w:ind w:firstLine="740"/>
        <w:jc w:val="both"/>
      </w:pPr>
      <w:r>
        <w:t>Настоящее постановление вступает в силу со дня его подписания.</w:t>
      </w:r>
    </w:p>
    <w:p w:rsidR="00627EE2" w:rsidRDefault="00564DF1" w:rsidP="00627EE2">
      <w:pPr>
        <w:pStyle w:val="20"/>
        <w:framePr w:w="9706" w:h="8446" w:hRule="exact" w:wrap="none" w:vAnchor="page" w:hAnchor="page" w:x="1726" w:y="5986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 w:line="322" w:lineRule="exact"/>
        <w:ind w:firstLine="7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</w:t>
      </w:r>
      <w:r w:rsidR="00627EE2">
        <w:t xml:space="preserve"> заместителя Главы администрации Урус-Мартановского муниципального района</w:t>
      </w:r>
    </w:p>
    <w:p w:rsidR="00D775F3" w:rsidRDefault="00D63848" w:rsidP="00627EE2">
      <w:pPr>
        <w:pStyle w:val="20"/>
        <w:framePr w:w="9706" w:h="8446" w:hRule="exact" w:wrap="none" w:vAnchor="page" w:hAnchor="page" w:x="1726" w:y="5986"/>
        <w:shd w:val="clear" w:color="auto" w:fill="auto"/>
        <w:tabs>
          <w:tab w:val="left" w:pos="1091"/>
        </w:tabs>
        <w:spacing w:before="0" w:after="0" w:line="322" w:lineRule="exact"/>
        <w:ind w:firstLine="0"/>
        <w:jc w:val="both"/>
      </w:pPr>
      <w:r>
        <w:t xml:space="preserve">А.З.  </w:t>
      </w:r>
      <w:proofErr w:type="spellStart"/>
      <w:r>
        <w:t>Абубакарова</w:t>
      </w:r>
      <w:proofErr w:type="spellEnd"/>
      <w:r w:rsidR="00627EE2">
        <w:t xml:space="preserve">. </w:t>
      </w:r>
    </w:p>
    <w:p w:rsidR="00D775F3" w:rsidRDefault="00627EE2" w:rsidP="00627EE2">
      <w:pPr>
        <w:pStyle w:val="20"/>
        <w:framePr w:w="9706" w:h="349" w:hRule="exact" w:wrap="none" w:vAnchor="page" w:hAnchor="page" w:x="1726" w:y="15075"/>
        <w:shd w:val="clear" w:color="auto" w:fill="auto"/>
        <w:spacing w:before="0" w:after="0" w:line="280" w:lineRule="exact"/>
        <w:ind w:firstLine="0"/>
        <w:jc w:val="left"/>
      </w:pPr>
      <w:r w:rsidRPr="00627EE2">
        <w:rPr>
          <w:rFonts w:eastAsia="Arial Unicode MS"/>
          <w:szCs w:val="24"/>
        </w:rPr>
        <w:t xml:space="preserve">Глава администрации </w:t>
      </w:r>
      <w:r w:rsidRPr="00627EE2">
        <w:rPr>
          <w:rFonts w:eastAsia="Arial Unicode MS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t xml:space="preserve">Ш.А. </w:t>
      </w:r>
      <w:proofErr w:type="spellStart"/>
      <w:r>
        <w:t>Куц</w:t>
      </w:r>
      <w:r w:rsidR="00564DF1">
        <w:t>аев</w:t>
      </w:r>
      <w:proofErr w:type="spellEnd"/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437" w:h="2078" w:hRule="exact" w:wrap="none" w:vAnchor="page" w:hAnchor="page" w:x="1755" w:y="1150"/>
        <w:shd w:val="clear" w:color="auto" w:fill="auto"/>
        <w:tabs>
          <w:tab w:val="left" w:pos="7758"/>
        </w:tabs>
        <w:spacing w:before="0" w:after="0" w:line="326" w:lineRule="exact"/>
        <w:ind w:left="5680" w:right="860" w:firstLine="0"/>
        <w:jc w:val="left"/>
      </w:pPr>
      <w:r>
        <w:lastRenderedPageBreak/>
        <w:t>УТВЕРЖДЕН постановлением администрации Урус-Мартановского муниципального района от 30.05.2023г. № 48</w:t>
      </w:r>
    </w:p>
    <w:p w:rsidR="00D775F3" w:rsidRDefault="00564DF1">
      <w:pPr>
        <w:pStyle w:val="10"/>
        <w:framePr w:w="9437" w:h="11682" w:hRule="exact" w:wrap="none" w:vAnchor="page" w:hAnchor="page" w:x="1755" w:y="4087"/>
        <w:shd w:val="clear" w:color="auto" w:fill="auto"/>
        <w:spacing w:after="0" w:line="322" w:lineRule="exact"/>
        <w:ind w:left="20"/>
      </w:pPr>
      <w:bookmarkStart w:id="6" w:name="bookmark5"/>
      <w:r>
        <w:t>ПОРЯДОК</w:t>
      </w:r>
      <w:bookmarkEnd w:id="6"/>
    </w:p>
    <w:p w:rsidR="00D775F3" w:rsidRDefault="00564DF1">
      <w:pPr>
        <w:pStyle w:val="40"/>
        <w:framePr w:w="9437" w:h="11682" w:hRule="exact" w:wrap="none" w:vAnchor="page" w:hAnchor="page" w:x="1755" w:y="4087"/>
        <w:shd w:val="clear" w:color="auto" w:fill="auto"/>
        <w:spacing w:after="333" w:line="322" w:lineRule="exact"/>
        <w:ind w:left="20" w:firstLine="0"/>
      </w:pPr>
      <w:r>
        <w:t>осуществления деятельности по обращению с животными без</w:t>
      </w:r>
      <w:r>
        <w:br/>
        <w:t>владельцев на территории Урус-Мартановского муниципального района</w:t>
      </w:r>
    </w:p>
    <w:p w:rsidR="00D775F3" w:rsidRDefault="00564DF1">
      <w:pPr>
        <w:pStyle w:val="10"/>
        <w:framePr w:w="9437" w:h="11682" w:hRule="exact" w:wrap="none" w:vAnchor="page" w:hAnchor="page" w:x="1755" w:y="4087"/>
        <w:numPr>
          <w:ilvl w:val="0"/>
          <w:numId w:val="2"/>
        </w:numPr>
        <w:shd w:val="clear" w:color="auto" w:fill="auto"/>
        <w:tabs>
          <w:tab w:val="left" w:pos="4075"/>
        </w:tabs>
        <w:spacing w:after="299" w:line="280" w:lineRule="exact"/>
        <w:ind w:left="3360"/>
        <w:jc w:val="both"/>
      </w:pPr>
      <w:bookmarkStart w:id="7" w:name="bookmark6"/>
      <w:r>
        <w:t>Общие положения</w:t>
      </w:r>
      <w:bookmarkEnd w:id="7"/>
    </w:p>
    <w:p w:rsidR="00D775F3" w:rsidRDefault="00564DF1">
      <w:pPr>
        <w:pStyle w:val="20"/>
        <w:framePr w:w="9437" w:h="11682" w:hRule="exact" w:wrap="none" w:vAnchor="page" w:hAnchor="page" w:x="1755" w:y="4087"/>
        <w:shd w:val="clear" w:color="auto" w:fill="auto"/>
        <w:spacing w:before="0" w:after="0" w:line="322" w:lineRule="exact"/>
        <w:ind w:firstLine="760"/>
        <w:jc w:val="both"/>
      </w:pPr>
      <w:r>
        <w:t xml:space="preserve">Е Настоящий Порядок осуществления </w:t>
      </w:r>
      <w:proofErr w:type="gramStart"/>
      <w:r>
        <w:t>деятельности</w:t>
      </w:r>
      <w:proofErr w:type="gramEnd"/>
      <w:r>
        <w:t xml:space="preserve"> но обращению с животными без владельцев на территории </w:t>
      </w:r>
      <w:r w:rsidR="00627EE2">
        <w:t>Урус-Мартановского</w:t>
      </w:r>
      <w:r>
        <w:t xml:space="preserve"> муниципального района Чеченской Республики (далее - Порядок) регулирует правоотношения, связанные с осуществлением деятельности по обращению с животными, которые не имеют владельцев или владельцы которых неизвестны (далее - животные без владельцев). Органом уполномоченным осуществлять организацию мероприятий при осуществлении деятельности по обращению с животными без владельцев на территории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является администрация </w:t>
      </w:r>
      <w:proofErr w:type="spellStart"/>
      <w:r>
        <w:t>Урус</w:t>
      </w:r>
      <w:proofErr w:type="spellEnd"/>
      <w:r>
        <w:t xml:space="preserve">- </w:t>
      </w:r>
      <w:proofErr w:type="spellStart"/>
      <w:r>
        <w:t>Мартановского</w:t>
      </w:r>
      <w:proofErr w:type="spellEnd"/>
      <w:r>
        <w:t xml:space="preserve"> муниципального района (далее - уполномоченный орган).</w:t>
      </w:r>
    </w:p>
    <w:p w:rsidR="00D775F3" w:rsidRDefault="00564DF1">
      <w:pPr>
        <w:pStyle w:val="20"/>
        <w:framePr w:w="9437" w:h="11682" w:hRule="exact" w:wrap="none" w:vAnchor="page" w:hAnchor="page" w:x="1755" w:y="4087"/>
        <w:numPr>
          <w:ilvl w:val="0"/>
          <w:numId w:val="3"/>
        </w:numPr>
        <w:shd w:val="clear" w:color="auto" w:fill="auto"/>
        <w:tabs>
          <w:tab w:val="left" w:pos="1258"/>
        </w:tabs>
        <w:spacing w:before="0" w:after="0" w:line="322" w:lineRule="exact"/>
        <w:ind w:firstLine="760"/>
        <w:jc w:val="both"/>
      </w:pPr>
      <w:r>
        <w:t>В настоящем 11орядке используются понятия, принятые Федеральным законом от 27 декабря 2018 года № 498 «Об ответственном обращении с животными и о внесении изменений в отдельные законодательные акты Российской Федерации».</w:t>
      </w:r>
    </w:p>
    <w:p w:rsidR="00D775F3" w:rsidRDefault="00564DF1">
      <w:pPr>
        <w:pStyle w:val="20"/>
        <w:framePr w:w="9437" w:h="11682" w:hRule="exact" w:wrap="none" w:vAnchor="page" w:hAnchor="page" w:x="1755" w:y="4087"/>
        <w:numPr>
          <w:ilvl w:val="0"/>
          <w:numId w:val="3"/>
        </w:numPr>
        <w:shd w:val="clear" w:color="auto" w:fill="auto"/>
        <w:tabs>
          <w:tab w:val="left" w:pos="1080"/>
        </w:tabs>
        <w:spacing w:before="0" w:after="0" w:line="322" w:lineRule="exact"/>
        <w:ind w:firstLine="760"/>
        <w:jc w:val="both"/>
      </w:pPr>
      <w:r>
        <w:t>Мероприятия по обращению с животными без владельцев могут осуществляться юридическими лицами и индивидуальными предпринимателями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775F3" w:rsidRDefault="00564DF1">
      <w:pPr>
        <w:pStyle w:val="20"/>
        <w:framePr w:w="9437" w:h="11682" w:hRule="exact" w:wrap="none" w:vAnchor="page" w:hAnchor="page" w:x="1755" w:y="4087"/>
        <w:numPr>
          <w:ilvl w:val="0"/>
          <w:numId w:val="3"/>
        </w:numPr>
        <w:shd w:val="clear" w:color="auto" w:fill="auto"/>
        <w:tabs>
          <w:tab w:val="left" w:pos="1080"/>
        </w:tabs>
        <w:spacing w:before="0" w:after="0" w:line="322" w:lineRule="exact"/>
        <w:ind w:firstLine="760"/>
        <w:jc w:val="both"/>
      </w:pPr>
      <w:r>
        <w:t>При проведении мероприятий по обращению с животными без владельцев юридические лица и индивидуальные предприниматели осуществляют:</w:t>
      </w:r>
    </w:p>
    <w:p w:rsidR="00D775F3" w:rsidRDefault="00564DF1">
      <w:pPr>
        <w:pStyle w:val="20"/>
        <w:framePr w:w="9437" w:h="11682" w:hRule="exact" w:wrap="none" w:vAnchor="page" w:hAnchor="page" w:x="1755" w:y="4087"/>
        <w:shd w:val="clear" w:color="auto" w:fill="auto"/>
        <w:spacing w:before="0" w:after="0" w:line="322" w:lineRule="exact"/>
        <w:ind w:firstLine="760"/>
        <w:jc w:val="both"/>
      </w:pPr>
      <w:r>
        <w:t>отлов животных без владельцев;</w:t>
      </w:r>
    </w:p>
    <w:p w:rsidR="00D775F3" w:rsidRDefault="00564DF1">
      <w:pPr>
        <w:pStyle w:val="20"/>
        <w:framePr w:w="9437" w:h="11682" w:hRule="exact" w:wrap="none" w:vAnchor="page" w:hAnchor="page" w:x="1755" w:y="4087"/>
        <w:shd w:val="clear" w:color="auto" w:fill="auto"/>
        <w:spacing w:before="0" w:after="0" w:line="322" w:lineRule="exact"/>
        <w:ind w:firstLine="760"/>
        <w:jc w:val="both"/>
      </w:pPr>
      <w:r>
        <w:t>применение при отлове животных без владельцев способов и технических приспособлений, не приводящих к увечьям, травмам или гибели животных;</w:t>
      </w:r>
    </w:p>
    <w:p w:rsidR="00D775F3" w:rsidRDefault="00564DF1">
      <w:pPr>
        <w:pStyle w:val="20"/>
        <w:framePr w:w="9437" w:h="11682" w:hRule="exact" w:wrap="none" w:vAnchor="page" w:hAnchor="page" w:x="1755" w:y="4087"/>
        <w:shd w:val="clear" w:color="auto" w:fill="auto"/>
        <w:spacing w:before="0" w:after="0" w:line="322" w:lineRule="exact"/>
        <w:ind w:firstLine="760"/>
        <w:jc w:val="both"/>
      </w:pPr>
      <w:r>
        <w:t>ведение видеозаписи процесса отлова животных без владельцев;</w:t>
      </w:r>
    </w:p>
    <w:p w:rsidR="00D775F3" w:rsidRDefault="00564DF1">
      <w:pPr>
        <w:pStyle w:val="20"/>
        <w:framePr w:w="9437" w:h="11682" w:hRule="exact" w:wrap="none" w:vAnchor="page" w:hAnchor="page" w:x="1755" w:y="4087"/>
        <w:shd w:val="clear" w:color="auto" w:fill="auto"/>
        <w:spacing w:before="0" w:after="0" w:line="322" w:lineRule="exact"/>
        <w:ind w:firstLine="760"/>
        <w:jc w:val="both"/>
      </w:pPr>
      <w:r>
        <w:t xml:space="preserve">предоставление копии видеозаписи процесса отлова животных </w:t>
      </w:r>
      <w:proofErr w:type="gramStart"/>
      <w:r>
        <w:t>без</w:t>
      </w:r>
      <w:proofErr w:type="gramEnd"/>
    </w:p>
    <w:p w:rsidR="00D775F3" w:rsidRDefault="00564DF1">
      <w:pPr>
        <w:pStyle w:val="20"/>
        <w:framePr w:w="9437" w:h="11682" w:hRule="exact" w:wrap="none" w:vAnchor="page" w:hAnchor="page" w:x="1755" w:y="4087"/>
        <w:shd w:val="clear" w:color="auto" w:fill="auto"/>
        <w:spacing w:before="0" w:after="0" w:line="322" w:lineRule="exact"/>
        <w:ind w:firstLine="760"/>
        <w:jc w:val="both"/>
      </w:pPr>
      <w:r>
        <w:t>владельцев по требованию уполномоченного органа;</w:t>
      </w:r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446" w:h="14269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lastRenderedPageBreak/>
        <w:t xml:space="preserve">транспортировку животных без владельцев в приюты для животных (далее - приюты) в условиях, исключающих </w:t>
      </w:r>
      <w:proofErr w:type="spellStart"/>
      <w:r>
        <w:t>травмирование</w:t>
      </w:r>
      <w:proofErr w:type="spellEnd"/>
      <w:r>
        <w:t xml:space="preserve"> или гибель животных;</w:t>
      </w:r>
    </w:p>
    <w:p w:rsidR="00D775F3" w:rsidRDefault="00564DF1">
      <w:pPr>
        <w:pStyle w:val="20"/>
        <w:framePr w:w="9446" w:h="14269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передачу животных, имеющих на ошейниках или иных предметах (в том числе чипах, метках) сведения об их владельцах, владельцам;</w:t>
      </w:r>
    </w:p>
    <w:p w:rsidR="00D775F3" w:rsidRDefault="00564DF1">
      <w:pPr>
        <w:pStyle w:val="20"/>
        <w:framePr w:w="9446" w:h="14269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 xml:space="preserve">возврат не проявляющих немотивированной агрессии животных без владельцев на прежние места обитания после завершения в приюте для животных мероприятий </w:t>
      </w:r>
      <w:r w:rsidR="00627EE2">
        <w:t xml:space="preserve">по стерилизации, мечению, </w:t>
      </w:r>
      <w:proofErr w:type="spellStart"/>
      <w:r w:rsidR="00627EE2">
        <w:t>карант</w:t>
      </w:r>
      <w:r>
        <w:t>инированию</w:t>
      </w:r>
      <w:proofErr w:type="spellEnd"/>
      <w:r>
        <w:t>, лечению, вакцинации;</w:t>
      </w:r>
    </w:p>
    <w:p w:rsidR="00D775F3" w:rsidRDefault="00564DF1">
      <w:pPr>
        <w:pStyle w:val="20"/>
        <w:framePr w:w="9446" w:h="14269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транспортировку животных, содержащихся в приюте, к месту прежнего обитания; ведение видеозаписи процесса возврата животных к месту прежнего обитания;</w:t>
      </w:r>
    </w:p>
    <w:p w:rsidR="00D775F3" w:rsidRDefault="00564DF1">
      <w:pPr>
        <w:pStyle w:val="20"/>
        <w:framePr w:w="9446" w:h="14269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proofErr w:type="gramStart"/>
      <w:r>
        <w:t>предоставление копии видеозаписи процесса возврата животных к месту прежнего обитания по требованию уполномоченного органа; ведение учета количества животных без владельцев, отловленных и транспортированных в приюты, животных без владельцев, возвращенных на прежние места обитания, а также хранение учетных сведений и видеозаписей процесса отлова животных без владельцев и возврату их к месту прежнего обитания;</w:t>
      </w:r>
      <w:proofErr w:type="gramEnd"/>
    </w:p>
    <w:p w:rsidR="00D775F3" w:rsidRDefault="00564DF1">
      <w:pPr>
        <w:pStyle w:val="20"/>
        <w:framePr w:w="9446" w:h="14269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представление в уполномоченный орган сведений об объеме выполненных работ (в соответствии с данными учета количества животных без владельцев, отловленных и транспортированных в приюты для животных, а также животных без владельцев, возвращенных на прежние места обитания).</w:t>
      </w:r>
    </w:p>
    <w:p w:rsidR="00D775F3" w:rsidRDefault="00564DF1">
      <w:pPr>
        <w:pStyle w:val="20"/>
        <w:framePr w:w="9446" w:h="14269" w:hRule="exact" w:wrap="none" w:vAnchor="page" w:hAnchor="page" w:x="1750" w:y="1092"/>
        <w:numPr>
          <w:ilvl w:val="0"/>
          <w:numId w:val="3"/>
        </w:numPr>
        <w:shd w:val="clear" w:color="auto" w:fill="auto"/>
        <w:tabs>
          <w:tab w:val="left" w:pos="1069"/>
        </w:tabs>
        <w:spacing w:before="0" w:after="0" w:line="322" w:lineRule="exact"/>
        <w:ind w:firstLine="760"/>
        <w:jc w:val="both"/>
      </w:pPr>
      <w:r>
        <w:t>При проведении мероприятий по обращению с животными без владельцев должны соблюдаться действующие ветеринарно-санитарные нормы и правила.</w:t>
      </w:r>
    </w:p>
    <w:p w:rsidR="00D775F3" w:rsidRDefault="00564DF1">
      <w:pPr>
        <w:pStyle w:val="40"/>
        <w:framePr w:w="9446" w:h="14269" w:hRule="exact" w:wrap="none" w:vAnchor="page" w:hAnchor="page" w:x="1750" w:y="1092"/>
        <w:numPr>
          <w:ilvl w:val="0"/>
          <w:numId w:val="2"/>
        </w:numPr>
        <w:shd w:val="clear" w:color="auto" w:fill="auto"/>
        <w:tabs>
          <w:tab w:val="left" w:pos="2274"/>
        </w:tabs>
        <w:spacing w:line="322" w:lineRule="exact"/>
        <w:ind w:left="2000"/>
        <w:jc w:val="left"/>
      </w:pPr>
      <w:r>
        <w:t>Отлов животных без владельцев, в том числе их транспортировка в приюты для животных</w:t>
      </w:r>
    </w:p>
    <w:p w:rsidR="00D775F3" w:rsidRDefault="00564DF1">
      <w:pPr>
        <w:pStyle w:val="20"/>
        <w:framePr w:w="9446" w:h="14269" w:hRule="exact" w:wrap="none" w:vAnchor="page" w:hAnchor="page" w:x="1750" w:y="1092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0" w:line="322" w:lineRule="exact"/>
        <w:ind w:firstLine="760"/>
        <w:jc w:val="both"/>
      </w:pPr>
      <w:r>
        <w:t>Юридические лица и индивидуальные предприниматели, осуществляющие отлов животных без владельцев, несут ответственность за их жизнь и здоровье.</w:t>
      </w:r>
    </w:p>
    <w:p w:rsidR="00D775F3" w:rsidRDefault="00564DF1">
      <w:pPr>
        <w:pStyle w:val="20"/>
        <w:framePr w:w="9446" w:h="14269" w:hRule="exact" w:wrap="none" w:vAnchor="page" w:hAnchor="page" w:x="1750" w:y="1092"/>
        <w:numPr>
          <w:ilvl w:val="0"/>
          <w:numId w:val="3"/>
        </w:numPr>
        <w:shd w:val="clear" w:color="auto" w:fill="auto"/>
        <w:tabs>
          <w:tab w:val="left" w:pos="1069"/>
        </w:tabs>
        <w:spacing w:before="0" w:after="0" w:line="322" w:lineRule="exact"/>
        <w:ind w:firstLine="760"/>
        <w:jc w:val="both"/>
      </w:pPr>
      <w:r>
        <w:t xml:space="preserve">Животные без владельцев подлежат отлову гуманными способами живыми и неповрежденными с применением разрешенных и сертифицированных для данных целей приспособлений, препаратов и материалов, исключающими возможность нанесения вреда жизни и здоровью животного. Применяемые для обездвиживания таких животных вещества должны быть безопасны как для человека, гак и для животных. Применение на территории Урус-Мартановского муниципального района для отлова животных без владельцев </w:t>
      </w:r>
      <w:proofErr w:type="spellStart"/>
      <w:r>
        <w:t>миорелаксанты</w:t>
      </w:r>
      <w:proofErr w:type="spellEnd"/>
      <w:r>
        <w:t xml:space="preserve"> </w:t>
      </w:r>
      <w:proofErr w:type="spellStart"/>
      <w:r>
        <w:t>курареподобнош</w:t>
      </w:r>
      <w:proofErr w:type="spellEnd"/>
      <w:r>
        <w:t xml:space="preserve"> действия осуществляется согласно зарегистрированному перечню лекарственных сре</w:t>
      </w:r>
      <w:proofErr w:type="gramStart"/>
      <w:r>
        <w:t>дств в с</w:t>
      </w:r>
      <w:proofErr w:type="gramEnd"/>
      <w:r>
        <w:t>оответствии с ветеринарно-санитарными правилами.</w:t>
      </w:r>
    </w:p>
    <w:p w:rsidR="00D775F3" w:rsidRDefault="00564DF1">
      <w:pPr>
        <w:pStyle w:val="20"/>
        <w:framePr w:w="9446" w:h="14269" w:hRule="exact" w:wrap="none" w:vAnchor="page" w:hAnchor="page" w:x="1750" w:y="1092"/>
        <w:numPr>
          <w:ilvl w:val="0"/>
          <w:numId w:val="3"/>
        </w:numPr>
        <w:shd w:val="clear" w:color="auto" w:fill="auto"/>
        <w:tabs>
          <w:tab w:val="left" w:pos="1069"/>
        </w:tabs>
        <w:spacing w:before="0" w:after="0" w:line="322" w:lineRule="exact"/>
        <w:ind w:firstLine="760"/>
        <w:jc w:val="both"/>
      </w:pPr>
      <w:r>
        <w:t>Полная иммобилизация животного при отлове допускается как исключение в случаях явно агрессивного поведения животного,</w:t>
      </w:r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tabs>
          <w:tab w:val="left" w:pos="1069"/>
        </w:tabs>
        <w:spacing w:before="0" w:after="0" w:line="322" w:lineRule="exact"/>
        <w:ind w:firstLine="0"/>
        <w:jc w:val="both"/>
      </w:pPr>
      <w:r>
        <w:lastRenderedPageBreak/>
        <w:t>представляющего опасность для человека, и только препаратами, допущенными к применению органами ветеринарного контроля.</w:t>
      </w:r>
    </w:p>
    <w:p w:rsidR="00D775F3" w:rsidRDefault="00564DF1">
      <w:pPr>
        <w:pStyle w:val="20"/>
        <w:framePr w:w="9446" w:h="14602" w:hRule="exact" w:wrap="none" w:vAnchor="page" w:hAnchor="page" w:x="1750" w:y="1087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0" w:line="322" w:lineRule="exact"/>
        <w:ind w:firstLine="760"/>
        <w:jc w:val="both"/>
      </w:pPr>
      <w:r>
        <w:t xml:space="preserve">Животные без владельцев, погибшие при отлове, учитывается в акте отлова животного без владельцев с указанием причины гибели согласно </w:t>
      </w:r>
      <w:r>
        <w:rPr>
          <w:rStyle w:val="21"/>
        </w:rPr>
        <w:t xml:space="preserve">приложению 2 </w:t>
      </w:r>
      <w:r>
        <w:t>к настоящему Порядку. Установление причины смерти животных, сбор и утилизация трупов животных производится в соответствии с действующими ветеринарными и санитарно-эпидемиологическими нормами и правилами.</w:t>
      </w:r>
    </w:p>
    <w:p w:rsidR="00D775F3" w:rsidRDefault="00564DF1">
      <w:pPr>
        <w:pStyle w:val="20"/>
        <w:framePr w:w="9446" w:h="14602" w:hRule="exact" w:wrap="none" w:vAnchor="page" w:hAnchor="page" w:x="1750" w:y="1087"/>
        <w:numPr>
          <w:ilvl w:val="0"/>
          <w:numId w:val="3"/>
        </w:numPr>
        <w:shd w:val="clear" w:color="auto" w:fill="auto"/>
        <w:tabs>
          <w:tab w:val="left" w:pos="1188"/>
        </w:tabs>
        <w:spacing w:before="0" w:after="0" w:line="322" w:lineRule="exact"/>
        <w:ind w:firstLine="760"/>
        <w:jc w:val="both"/>
      </w:pPr>
      <w:r>
        <w:t>В ходе отлова животных без владельцев запрещается:</w:t>
      </w: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spacing w:before="0" w:after="0" w:line="322" w:lineRule="exact"/>
        <w:ind w:firstLine="760"/>
        <w:jc w:val="both"/>
      </w:pPr>
      <w:r>
        <w:t>жестоко обращаться с животными;</w:t>
      </w: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spacing w:before="0" w:after="0" w:line="322" w:lineRule="exact"/>
        <w:ind w:firstLine="760"/>
        <w:jc w:val="both"/>
      </w:pPr>
      <w:r>
        <w:t>проводить отлов животных в присутствии детей, за исключением случаев, если животные без владельцев представляют общественную опасность;</w:t>
      </w: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spacing w:before="0" w:after="0" w:line="322" w:lineRule="exact"/>
        <w:ind w:firstLine="760"/>
        <w:jc w:val="both"/>
      </w:pPr>
      <w:r>
        <w:t>снимать с привязи животных, временно оставленных в общественных местах;</w:t>
      </w: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spacing w:before="0" w:after="0" w:line="322" w:lineRule="exact"/>
        <w:ind w:firstLine="760"/>
        <w:jc w:val="both"/>
      </w:pPr>
      <w:r>
        <w:t>стрелять в местах массового скопления людей (в случае применения средств обездвиживания при отлове животных);</w:t>
      </w: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spacing w:before="0" w:after="0" w:line="322" w:lineRule="exact"/>
        <w:ind w:firstLine="760"/>
        <w:jc w:val="both"/>
      </w:pPr>
      <w:r>
        <w:t>использовать негуманные и (или) запрещенные средства для отлова животных (использовать огнестрельное и иное оружие, а также иные средства, травмирующих животных или опасные для их жизни и здоровья);</w:t>
      </w: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spacing w:before="0" w:after="0" w:line="322" w:lineRule="exact"/>
        <w:ind w:firstLine="760"/>
        <w:jc w:val="both"/>
      </w:pPr>
      <w:r>
        <w:t>присваивать себе отловленных животных, продавать и передавать их гражданам и организациям;</w:t>
      </w:r>
    </w:p>
    <w:p w:rsidR="00D775F3" w:rsidRDefault="00564DF1">
      <w:pPr>
        <w:pStyle w:val="20"/>
        <w:framePr w:w="9446" w:h="14602" w:hRule="exact" w:wrap="none" w:vAnchor="page" w:hAnchor="page" w:x="1750" w:y="1087"/>
        <w:shd w:val="clear" w:color="auto" w:fill="auto"/>
        <w:spacing w:before="0" w:after="0" w:line="322" w:lineRule="exact"/>
        <w:ind w:firstLine="760"/>
        <w:jc w:val="both"/>
      </w:pPr>
      <w:r>
        <w:t>превышать рекомендуемую инструкцией по применению ветеринарного препарата дозировку специальных средств, предназначенных для временной иммобилизации животных.</w:t>
      </w:r>
    </w:p>
    <w:p w:rsidR="00D775F3" w:rsidRDefault="00564DF1">
      <w:pPr>
        <w:pStyle w:val="20"/>
        <w:framePr w:w="9446" w:h="14602" w:hRule="exact" w:wrap="none" w:vAnchor="page" w:hAnchor="page" w:x="1750" w:y="1087"/>
        <w:numPr>
          <w:ilvl w:val="0"/>
          <w:numId w:val="3"/>
        </w:numPr>
        <w:shd w:val="clear" w:color="auto" w:fill="auto"/>
        <w:tabs>
          <w:tab w:val="left" w:pos="1342"/>
        </w:tabs>
        <w:spacing w:before="0" w:after="0" w:line="322" w:lineRule="exact"/>
        <w:ind w:firstLine="760"/>
        <w:jc w:val="both"/>
      </w:pPr>
      <w:r>
        <w:t>Юридические лица и индивидуальные предприниматели, осуществляющие отлов животных без владельцев, обязаны вести видеозапись процесса отлова животных без владельцев и бесплатно предоставлять по требованию уполномоченного органа копии этой видеозаписи. Срок хранения видеозаписи составляет 3 года.</w:t>
      </w:r>
    </w:p>
    <w:p w:rsidR="00D775F3" w:rsidRDefault="00564DF1">
      <w:pPr>
        <w:pStyle w:val="20"/>
        <w:framePr w:w="9446" w:h="14602" w:hRule="exact" w:wrap="none" w:vAnchor="page" w:hAnchor="page" w:x="1750" w:y="1087"/>
        <w:numPr>
          <w:ilvl w:val="0"/>
          <w:numId w:val="3"/>
        </w:numPr>
        <w:shd w:val="clear" w:color="auto" w:fill="auto"/>
        <w:tabs>
          <w:tab w:val="left" w:pos="1342"/>
        </w:tabs>
        <w:spacing w:before="0" w:after="0" w:line="322" w:lineRule="exact"/>
        <w:ind w:firstLine="760"/>
        <w:jc w:val="both"/>
      </w:pPr>
      <w:r>
        <w:t>Все отловленные животные без владельцев подлежат незамедлительной транспортировке в приют.</w:t>
      </w:r>
    </w:p>
    <w:p w:rsidR="00D775F3" w:rsidRDefault="00564DF1">
      <w:pPr>
        <w:pStyle w:val="20"/>
        <w:framePr w:w="9446" w:h="14602" w:hRule="exact" w:wrap="none" w:vAnchor="page" w:hAnchor="page" w:x="1750" w:y="1087"/>
        <w:numPr>
          <w:ilvl w:val="0"/>
          <w:numId w:val="3"/>
        </w:numPr>
        <w:shd w:val="clear" w:color="auto" w:fill="auto"/>
        <w:tabs>
          <w:tab w:val="left" w:pos="1342"/>
        </w:tabs>
        <w:spacing w:before="0" w:after="0" w:line="322" w:lineRule="exact"/>
        <w:ind w:firstLine="760"/>
        <w:jc w:val="both"/>
      </w:pPr>
      <w:r>
        <w:t xml:space="preserve">При погрузке, транспортировке и выгрузке животных без владельцев должны применяться устройства и приемы, исключающие возможность </w:t>
      </w:r>
      <w:proofErr w:type="spellStart"/>
      <w:r>
        <w:t>травмирования</w:t>
      </w:r>
      <w:proofErr w:type="spellEnd"/>
      <w:r>
        <w:t>, увечья или гибели таких животных.</w:t>
      </w:r>
    </w:p>
    <w:p w:rsidR="00D775F3" w:rsidRDefault="00564DF1">
      <w:pPr>
        <w:pStyle w:val="20"/>
        <w:framePr w:w="9446" w:h="14602" w:hRule="exact" w:wrap="none" w:vAnchor="page" w:hAnchor="page" w:x="1750" w:y="1087"/>
        <w:numPr>
          <w:ilvl w:val="0"/>
          <w:numId w:val="3"/>
        </w:numPr>
        <w:shd w:val="clear" w:color="auto" w:fill="auto"/>
        <w:tabs>
          <w:tab w:val="left" w:pos="1342"/>
        </w:tabs>
        <w:spacing w:before="0" w:after="0" w:line="322" w:lineRule="exact"/>
        <w:ind w:firstLine="760"/>
        <w:jc w:val="both"/>
      </w:pPr>
      <w:r>
        <w:t>Предельное количество перевозимых животных без владельцев должно определяться из расчета на одно животное весом 20 килограммов не менее 0,5 кв. м пространства отсека для транспортировки животных автомобиля. В один отсек должны грузиться однородные по виду, полу и возрасту животные. В случае необходимости совместных перевозок группы животных, отличающихся по виду и возрасту, животные отделяются перегородкой.</w:t>
      </w:r>
    </w:p>
    <w:p w:rsidR="00D775F3" w:rsidRDefault="00564DF1">
      <w:pPr>
        <w:pStyle w:val="20"/>
        <w:framePr w:w="9446" w:h="14602" w:hRule="exact" w:wrap="none" w:vAnchor="page" w:hAnchor="page" w:x="1750" w:y="1087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0" w:line="322" w:lineRule="exact"/>
        <w:ind w:firstLine="760"/>
        <w:jc w:val="both"/>
      </w:pPr>
      <w:r>
        <w:t>Автотранспортное средство для транспортировки животных без владельцев должно быть: технически исправным; оснащено устройствами и приспособлениями, обеспечивающими безопасную транспортировку</w:t>
      </w:r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tabs>
          <w:tab w:val="left" w:pos="1177"/>
        </w:tabs>
        <w:spacing w:before="0" w:after="0" w:line="322" w:lineRule="exact"/>
        <w:ind w:firstLine="0"/>
        <w:jc w:val="both"/>
      </w:pPr>
      <w:r>
        <w:lastRenderedPageBreak/>
        <w:t>животных без владельцев в приюты для животных; иметь отдельный, изолированный от кабины водителя, закрытый отсек для транспортировки животных без владельца, оборудованный раздельными клетками (отсеками) для животных разного пола, размера, возраста;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укомплектовано набором ошейников, поводков, намордников (для применения в случае необходимости);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left"/>
      </w:pPr>
      <w:r>
        <w:t>укомплектовано аптечкой для оказания экстренной помощи человеку, а также животным без владельцев, с набором ветеринарных препаратов; с запасом питьевой воды для животных без владельцев; оснащено с ясно читаемой надписью с полным наименованием и телефоном индивидуального предпринимателя или юридического лица, непосредственно осуществляющего мероприятия по отлову животных без владельцев.</w:t>
      </w:r>
    </w:p>
    <w:p w:rsidR="00D775F3" w:rsidRDefault="00564DF1">
      <w:pPr>
        <w:pStyle w:val="20"/>
        <w:framePr w:w="9446" w:h="14274" w:hRule="exact" w:wrap="none" w:vAnchor="page" w:hAnchor="page" w:x="1750" w:y="1092"/>
        <w:numPr>
          <w:ilvl w:val="0"/>
          <w:numId w:val="3"/>
        </w:numPr>
        <w:shd w:val="clear" w:color="auto" w:fill="auto"/>
        <w:tabs>
          <w:tab w:val="left" w:pos="1406"/>
        </w:tabs>
        <w:spacing w:before="0" w:after="0" w:line="322" w:lineRule="exact"/>
        <w:ind w:firstLine="760"/>
        <w:jc w:val="both"/>
      </w:pPr>
      <w:r>
        <w:t>Нахождение отловленных животных без владельцев в автотранспортном средстве для транспортировки таких животных не должно превышать 2,5 часов, а расстояние транспортировки от места отлова до места выгрузки животных не должно превышать 200 километров.</w:t>
      </w:r>
    </w:p>
    <w:p w:rsidR="00D775F3" w:rsidRDefault="00564DF1">
      <w:pPr>
        <w:pStyle w:val="20"/>
        <w:framePr w:w="9446" w:h="14274" w:hRule="exact" w:wrap="none" w:vAnchor="page" w:hAnchor="page" w:x="1750" w:y="1092"/>
        <w:numPr>
          <w:ilvl w:val="0"/>
          <w:numId w:val="3"/>
        </w:numPr>
        <w:shd w:val="clear" w:color="auto" w:fill="auto"/>
        <w:tabs>
          <w:tab w:val="left" w:pos="1406"/>
        </w:tabs>
        <w:spacing w:before="0" w:after="0" w:line="322" w:lineRule="exact"/>
        <w:ind w:firstLine="760"/>
        <w:jc w:val="both"/>
      </w:pPr>
      <w:r>
        <w:t>Юридические лица и индивидуальные предприниматели, осуществляющие отлов животных без владельцев, ведут учет объема выполненных работ, связанных с отловом животных без владельцев, передают в приют следующие сведения об отловленных животных при их сдаче: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вид^ животного;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половозрастная группа животного;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примерный возраст;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размер животного; окрас животного;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left"/>
      </w:pPr>
      <w:proofErr w:type="gramStart"/>
      <w:r>
        <w:t>описание шерсти животного (короткошерстное, длинношерстное); описание наличия, размера и формы ушей (маленькие, средние, большие, купированные, с фигурным надрезом (</w:t>
      </w:r>
      <w:proofErr w:type="spellStart"/>
      <w:r>
        <w:t>выщипом</w:t>
      </w:r>
      <w:proofErr w:type="spellEnd"/>
      <w:r>
        <w:t xml:space="preserve">), с </w:t>
      </w:r>
      <w:proofErr w:type="spellStart"/>
      <w:r>
        <w:t>клипсой</w:t>
      </w:r>
      <w:proofErr w:type="spellEnd"/>
      <w:r>
        <w:t xml:space="preserve"> и другое);</w:t>
      </w:r>
      <w:proofErr w:type="gramEnd"/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proofErr w:type="gramStart"/>
      <w:r>
        <w:t>описание наличия, размера и формы хвоста (маленький, средний, большой, купированный, пушистый, гладкошерстный, прямой, «калачиком» и другое);</w:t>
      </w:r>
      <w:proofErr w:type="gramEnd"/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особые приметы животного (если имеются);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 xml:space="preserve">сведения о нанесенных животным локусах, царапинах, </w:t>
      </w:r>
      <w:proofErr w:type="spellStart"/>
      <w:r>
        <w:t>ослюнении</w:t>
      </w:r>
      <w:proofErr w:type="spellEnd"/>
      <w:r>
        <w:t>; описание поведения животного в момент отлова;</w:t>
      </w:r>
    </w:p>
    <w:p w:rsidR="00D775F3" w:rsidRDefault="00564DF1">
      <w:pPr>
        <w:pStyle w:val="20"/>
        <w:framePr w:w="9446" w:h="14274" w:hRule="exact" w:wrap="none" w:vAnchor="page" w:hAnchor="page" w:x="1750" w:y="1092"/>
        <w:shd w:val="clear" w:color="auto" w:fill="auto"/>
        <w:spacing w:before="0" w:after="0" w:line="322" w:lineRule="exact"/>
        <w:ind w:firstLine="760"/>
        <w:jc w:val="both"/>
      </w:pPr>
      <w:r>
        <w:t>прежнее место обитания безнадзорного животного (адрес и описание места отлова).</w:t>
      </w:r>
    </w:p>
    <w:p w:rsidR="00D775F3" w:rsidRDefault="00564DF1">
      <w:pPr>
        <w:pStyle w:val="20"/>
        <w:framePr w:w="9446" w:h="14274" w:hRule="exact" w:wrap="none" w:vAnchor="page" w:hAnchor="page" w:x="1750" w:y="1092"/>
        <w:numPr>
          <w:ilvl w:val="0"/>
          <w:numId w:val="3"/>
        </w:numPr>
        <w:shd w:val="clear" w:color="auto" w:fill="auto"/>
        <w:tabs>
          <w:tab w:val="left" w:pos="1406"/>
        </w:tabs>
        <w:spacing w:before="0" w:after="0" w:line="322" w:lineRule="exact"/>
        <w:ind w:firstLine="760"/>
        <w:jc w:val="both"/>
      </w:pPr>
      <w:r>
        <w:t>Юридические лица и индивидуальные предприниматели, осуществляющие отлов животных без владельцев, предоставляют по письменному запросу уполномоченного органа сведения об объеме выполненных работ (в соответствии с данными учета количества животных без владельцев, отловленных и транспортированных в приюты, а также животных без владельцев, возвращенных на прежние места обитания).</w:t>
      </w:r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40"/>
        <w:framePr w:w="9432" w:h="12619" w:hRule="exact" w:wrap="none" w:vAnchor="page" w:hAnchor="page" w:x="1758" w:y="1134"/>
        <w:numPr>
          <w:ilvl w:val="0"/>
          <w:numId w:val="2"/>
        </w:numPr>
        <w:shd w:val="clear" w:color="auto" w:fill="auto"/>
        <w:tabs>
          <w:tab w:val="left" w:pos="1340"/>
        </w:tabs>
        <w:spacing w:line="280" w:lineRule="exact"/>
        <w:ind w:firstLine="840"/>
        <w:jc w:val="both"/>
      </w:pPr>
      <w:r>
        <w:lastRenderedPageBreak/>
        <w:t>Транспортировка животных, содержащихся в приюте, к месту</w:t>
      </w:r>
    </w:p>
    <w:p w:rsidR="00D775F3" w:rsidRDefault="00564DF1">
      <w:pPr>
        <w:pStyle w:val="40"/>
        <w:framePr w:w="9432" w:h="12619" w:hRule="exact" w:wrap="none" w:vAnchor="page" w:hAnchor="page" w:x="1758" w:y="1134"/>
        <w:shd w:val="clear" w:color="auto" w:fill="auto"/>
        <w:spacing w:after="296" w:line="322" w:lineRule="exact"/>
        <w:ind w:left="840" w:firstLine="0"/>
        <w:jc w:val="left"/>
      </w:pPr>
      <w:r>
        <w:t>прежнего обитания, ведение видеозаписи процесса возврата животных к месту прежнего обитания, предоставление копии такой видеозаписи в уполномоченный орган</w:t>
      </w:r>
    </w:p>
    <w:p w:rsidR="00D775F3" w:rsidRDefault="00564DF1">
      <w:pPr>
        <w:pStyle w:val="20"/>
        <w:framePr w:w="9432" w:h="12619" w:hRule="exact" w:wrap="none" w:vAnchor="page" w:hAnchor="page" w:x="1758" w:y="1134"/>
        <w:numPr>
          <w:ilvl w:val="0"/>
          <w:numId w:val="3"/>
        </w:numPr>
        <w:shd w:val="clear" w:color="auto" w:fill="auto"/>
        <w:tabs>
          <w:tab w:val="left" w:pos="1531"/>
        </w:tabs>
        <w:spacing w:before="0" w:after="0" w:line="326" w:lineRule="exact"/>
        <w:ind w:firstLine="740"/>
        <w:jc w:val="both"/>
      </w:pPr>
      <w:r>
        <w:t xml:space="preserve">После завершения </w:t>
      </w:r>
      <w:proofErr w:type="spellStart"/>
      <w:r>
        <w:t>карантинирования</w:t>
      </w:r>
      <w:proofErr w:type="spellEnd"/>
      <w:r>
        <w:t>, лечения (при необходимости), мечения, вакцинации и стерилизации животных без владельцев, такие животные возвращаются на места их прежнего обитания.</w:t>
      </w:r>
    </w:p>
    <w:p w:rsidR="00D775F3" w:rsidRDefault="00564DF1">
      <w:pPr>
        <w:pStyle w:val="20"/>
        <w:framePr w:w="9432" w:h="12619" w:hRule="exact" w:wrap="none" w:vAnchor="page" w:hAnchor="page" w:x="1758" w:y="1134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326" w:lineRule="exact"/>
        <w:ind w:firstLine="840"/>
        <w:jc w:val="both"/>
      </w:pPr>
      <w:r>
        <w:t xml:space="preserve">Транспортировка таких животных к месту прежнего обитания осуществляется с учетом требований, указанных в разделе </w:t>
      </w:r>
      <w:r>
        <w:rPr>
          <w:rStyle w:val="21"/>
        </w:rPr>
        <w:t xml:space="preserve">II </w:t>
      </w:r>
      <w:r>
        <w:t>настоящего Порядка.</w:t>
      </w:r>
    </w:p>
    <w:p w:rsidR="00D775F3" w:rsidRDefault="00564DF1">
      <w:pPr>
        <w:pStyle w:val="20"/>
        <w:framePr w:w="9432" w:h="12619" w:hRule="exact" w:wrap="none" w:vAnchor="page" w:hAnchor="page" w:x="1758" w:y="1134"/>
        <w:numPr>
          <w:ilvl w:val="0"/>
          <w:numId w:val="3"/>
        </w:numPr>
        <w:shd w:val="clear" w:color="auto" w:fill="auto"/>
        <w:tabs>
          <w:tab w:val="left" w:pos="1219"/>
        </w:tabs>
        <w:spacing w:before="0" w:after="0" w:line="326" w:lineRule="exact"/>
        <w:ind w:firstLine="740"/>
        <w:jc w:val="both"/>
      </w:pPr>
      <w:r>
        <w:t>Не допускается возврат животных без владельцев на территории образовательных организаций, организаций здравоохранения.</w:t>
      </w:r>
    </w:p>
    <w:p w:rsidR="00D775F3" w:rsidRDefault="00564DF1">
      <w:pPr>
        <w:pStyle w:val="20"/>
        <w:framePr w:w="9432" w:h="12619" w:hRule="exact" w:wrap="none" w:vAnchor="page" w:hAnchor="page" w:x="1758" w:y="1134"/>
        <w:numPr>
          <w:ilvl w:val="0"/>
          <w:numId w:val="3"/>
        </w:numPr>
        <w:shd w:val="clear" w:color="auto" w:fill="auto"/>
        <w:tabs>
          <w:tab w:val="left" w:pos="1219"/>
        </w:tabs>
        <w:spacing w:before="0" w:after="300" w:line="322" w:lineRule="exact"/>
        <w:ind w:firstLine="740"/>
        <w:jc w:val="both"/>
      </w:pPr>
      <w:r>
        <w:t>При возврате животных без владельцев на места их прежнего обитания юридические лица и индивидуальные предприниматели, осуществляющие возврат животных без владельцев, обязаны вести видеозапись процесса возврата животных без владельцев и бесплатно предоставлять по требованию уполномоченного органа копии этой видеозаписи. Срок хранения такой видеозаписи составляет 3 года.</w:t>
      </w:r>
    </w:p>
    <w:p w:rsidR="00D775F3" w:rsidRDefault="00564DF1">
      <w:pPr>
        <w:pStyle w:val="40"/>
        <w:framePr w:w="9432" w:h="12619" w:hRule="exact" w:wrap="none" w:vAnchor="page" w:hAnchor="page" w:x="1758" w:y="1134"/>
        <w:numPr>
          <w:ilvl w:val="0"/>
          <w:numId w:val="2"/>
        </w:numPr>
        <w:shd w:val="clear" w:color="auto" w:fill="auto"/>
        <w:tabs>
          <w:tab w:val="left" w:pos="2005"/>
        </w:tabs>
        <w:spacing w:line="322" w:lineRule="exact"/>
        <w:ind w:left="540" w:firstLine="940"/>
        <w:jc w:val="left"/>
      </w:pPr>
      <w:r>
        <w:t>Ведение учета количества животных без владельцев, отловленных и транспортированных в приюты для животных без владельцев, возвращенных на места прежнего обитания, а также</w:t>
      </w:r>
    </w:p>
    <w:p w:rsidR="00D775F3" w:rsidRDefault="00564DF1">
      <w:pPr>
        <w:pStyle w:val="40"/>
        <w:framePr w:w="9432" w:h="12619" w:hRule="exact" w:wrap="none" w:vAnchor="page" w:hAnchor="page" w:x="1758" w:y="1134"/>
        <w:shd w:val="clear" w:color="auto" w:fill="auto"/>
        <w:spacing w:after="304" w:line="280" w:lineRule="exact"/>
        <w:ind w:left="20" w:firstLine="0"/>
      </w:pPr>
      <w:r>
        <w:t>хранение учетных сведений</w:t>
      </w:r>
    </w:p>
    <w:p w:rsidR="00D775F3" w:rsidRDefault="00564DF1">
      <w:pPr>
        <w:pStyle w:val="20"/>
        <w:framePr w:w="9432" w:h="12619" w:hRule="exact" w:wrap="none" w:vAnchor="page" w:hAnchor="page" w:x="1758" w:y="1134"/>
        <w:numPr>
          <w:ilvl w:val="0"/>
          <w:numId w:val="3"/>
        </w:numPr>
        <w:shd w:val="clear" w:color="auto" w:fill="auto"/>
        <w:tabs>
          <w:tab w:val="left" w:pos="1219"/>
        </w:tabs>
        <w:spacing w:before="0" w:after="0" w:line="322" w:lineRule="exact"/>
        <w:ind w:firstLine="740"/>
        <w:jc w:val="both"/>
      </w:pPr>
      <w:r>
        <w:t>Все животные без владельцев, в отношении которых осуществлены процедуры по отлову, транспортировке к приютам, возврату на места прежнего обитания, эвтаназии, подлежат учету и регистрации согласно приложению I к настоящему 11орядку.</w:t>
      </w:r>
    </w:p>
    <w:p w:rsidR="00D775F3" w:rsidRDefault="00564DF1">
      <w:pPr>
        <w:pStyle w:val="20"/>
        <w:framePr w:w="9432" w:h="12619" w:hRule="exact" w:wrap="none" w:vAnchor="page" w:hAnchor="page" w:x="1758" w:y="1134"/>
        <w:numPr>
          <w:ilvl w:val="0"/>
          <w:numId w:val="3"/>
        </w:numPr>
        <w:shd w:val="clear" w:color="auto" w:fill="auto"/>
        <w:tabs>
          <w:tab w:val="left" w:pos="1219"/>
        </w:tabs>
        <w:spacing w:before="0" w:after="0" w:line="322" w:lineRule="exact"/>
        <w:ind w:firstLine="740"/>
        <w:jc w:val="both"/>
      </w:pPr>
      <w:r>
        <w:t>Учет и регистрация животных без владельцев производится на бумажных и электронных носителях, срок хранения которых составляет 3 года.</w:t>
      </w:r>
    </w:p>
    <w:p w:rsidR="00D775F3" w:rsidRDefault="00564DF1">
      <w:pPr>
        <w:pStyle w:val="40"/>
        <w:framePr w:w="9432" w:h="12619" w:hRule="exact" w:wrap="none" w:vAnchor="page" w:hAnchor="page" w:x="1758" w:y="1134"/>
        <w:numPr>
          <w:ilvl w:val="0"/>
          <w:numId w:val="2"/>
        </w:numPr>
        <w:shd w:val="clear" w:color="auto" w:fill="auto"/>
        <w:tabs>
          <w:tab w:val="left" w:pos="2409"/>
        </w:tabs>
        <w:spacing w:after="300" w:line="322" w:lineRule="exact"/>
        <w:ind w:left="2000" w:right="1260" w:firstLine="0"/>
        <w:jc w:val="left"/>
      </w:pPr>
      <w:r>
        <w:t>Передача животных, имеющих на ошейниках или иных предметах (в том числе чипах, метках) сведения об их владельцах, владельцам</w:t>
      </w:r>
    </w:p>
    <w:p w:rsidR="00D775F3" w:rsidRDefault="00564DF1">
      <w:pPr>
        <w:pStyle w:val="20"/>
        <w:framePr w:w="9432" w:h="12619" w:hRule="exact" w:wrap="none" w:vAnchor="page" w:hAnchor="page" w:x="1758" w:y="1134"/>
        <w:numPr>
          <w:ilvl w:val="0"/>
          <w:numId w:val="3"/>
        </w:numPr>
        <w:shd w:val="clear" w:color="auto" w:fill="auto"/>
        <w:tabs>
          <w:tab w:val="left" w:pos="1219"/>
        </w:tabs>
        <w:spacing w:before="0" w:after="0" w:line="322" w:lineRule="exact"/>
        <w:ind w:firstLine="740"/>
        <w:jc w:val="both"/>
      </w:pPr>
      <w:r>
        <w:t>Животные, имеющие на ошейниках или иных предметах (в том числе чипах, метках) сведения об их владельцах, возвращаются владельцам в течение 3 дней со дня регистрации отловленного животного.</w:t>
      </w:r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394" w:h="3243" w:hRule="exact" w:wrap="none" w:vAnchor="page" w:hAnchor="page" w:x="1777" w:y="1116"/>
        <w:shd w:val="clear" w:color="auto" w:fill="auto"/>
        <w:spacing w:before="0" w:after="333" w:line="322" w:lineRule="exact"/>
        <w:ind w:left="5940" w:firstLine="0"/>
        <w:jc w:val="right"/>
      </w:pPr>
      <w:r>
        <w:lastRenderedPageBreak/>
        <w:t xml:space="preserve">Приложение 1 </w:t>
      </w:r>
      <w:proofErr w:type="gramStart"/>
      <w:r>
        <w:t>к Порядку осуществления деятельности по обращению с животными</w:t>
      </w:r>
      <w:r w:rsidR="00627EE2">
        <w:t xml:space="preserve"> без владельцев на территории</w:t>
      </w:r>
      <w:proofErr w:type="gramEnd"/>
      <w:r w:rsidR="00627EE2">
        <w:t xml:space="preserve"> У</w:t>
      </w:r>
      <w:r>
        <w:t>рус-Мартановского муниципального района</w:t>
      </w:r>
    </w:p>
    <w:p w:rsidR="00D775F3" w:rsidRDefault="00564DF1">
      <w:pPr>
        <w:pStyle w:val="20"/>
        <w:framePr w:w="9394" w:h="3243" w:hRule="exact" w:wrap="none" w:vAnchor="page" w:hAnchor="page" w:x="1777" w:y="1116"/>
        <w:shd w:val="clear" w:color="auto" w:fill="auto"/>
        <w:tabs>
          <w:tab w:val="left" w:leader="underscore" w:pos="9269"/>
        </w:tabs>
        <w:spacing w:before="0" w:after="0" w:line="280" w:lineRule="exact"/>
        <w:ind w:firstLine="0"/>
        <w:jc w:val="both"/>
      </w:pPr>
      <w:r>
        <w:t>КАРТОЧКА УЧЕТА ЖИВОТ1ЮГО №</w:t>
      </w:r>
      <w:r>
        <w:tab/>
      </w:r>
    </w:p>
    <w:p w:rsidR="00D775F3" w:rsidRDefault="00564DF1">
      <w:pPr>
        <w:pStyle w:val="50"/>
        <w:framePr w:w="9394" w:h="3243" w:hRule="exact" w:wrap="none" w:vAnchor="page" w:hAnchor="page" w:x="1777" w:y="1116"/>
        <w:shd w:val="clear" w:color="auto" w:fill="auto"/>
        <w:spacing w:before="0" w:after="0" w:line="220" w:lineRule="exact"/>
        <w:ind w:left="5580"/>
      </w:pPr>
      <w:r>
        <w:t>(регистрационный номер)</w:t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spacing w:before="0" w:after="0" w:line="643" w:lineRule="exact"/>
        <w:ind w:left="1620" w:firstLine="0"/>
        <w:jc w:val="left"/>
      </w:pPr>
      <w:r>
        <w:t>(наименование исполнителя в соответствии с заключенным контрактом)</w:t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spacing w:before="0" w:after="0" w:line="643" w:lineRule="exact"/>
        <w:ind w:left="4580" w:firstLine="0"/>
        <w:jc w:val="left"/>
      </w:pPr>
      <w:r>
        <w:t>ОТЛОВ</w:t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2270"/>
          <w:tab w:val="left" w:leader="underscore" w:pos="4908"/>
          <w:tab w:val="left" w:leader="underscore" w:pos="5563"/>
        </w:tabs>
        <w:spacing w:before="0" w:after="0" w:line="643" w:lineRule="exact"/>
        <w:ind w:firstLine="0"/>
        <w:jc w:val="both"/>
      </w:pPr>
      <w:r>
        <w:t>Дата отлова: 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419"/>
          <w:tab w:val="left" w:leader="underscore" w:pos="4908"/>
          <w:tab w:val="left" w:leader="underscore" w:pos="9269"/>
        </w:tabs>
        <w:spacing w:before="0" w:after="0" w:line="322" w:lineRule="exact"/>
        <w:ind w:firstLine="0"/>
        <w:jc w:val="both"/>
      </w:pPr>
      <w:r>
        <w:t>Адрес места отлова</w:t>
      </w:r>
      <w:r>
        <w:tab/>
        <w:t xml:space="preserve"> 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spacing w:before="0" w:after="0" w:line="322" w:lineRule="exact"/>
        <w:ind w:firstLine="0"/>
        <w:jc w:val="both"/>
      </w:pPr>
      <w:r>
        <w:t>Видеозапись процесса отлова животного/отловленного</w:t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419"/>
          <w:tab w:val="left" w:leader="underscore" w:pos="9269"/>
        </w:tabs>
        <w:spacing w:before="0" w:after="0" w:line="322" w:lineRule="exact"/>
        <w:ind w:firstLine="0"/>
        <w:jc w:val="both"/>
      </w:pPr>
      <w:r>
        <w:t>животного: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spacing w:before="0" w:after="0" w:line="322" w:lineRule="exact"/>
        <w:ind w:left="3520" w:firstLine="0"/>
        <w:jc w:val="left"/>
      </w:pPr>
      <w:r>
        <w:t>(название файла)</w:t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566"/>
          <w:tab w:val="left" w:leader="underscore" w:pos="9269"/>
        </w:tabs>
        <w:spacing w:before="0" w:after="0" w:line="322" w:lineRule="exact"/>
        <w:ind w:firstLine="0"/>
        <w:jc w:val="both"/>
      </w:pPr>
      <w:r>
        <w:t>Способ обездвиживания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419"/>
          <w:tab w:val="left" w:leader="underscore" w:pos="9269"/>
        </w:tabs>
        <w:spacing w:before="0" w:after="0" w:line="322" w:lineRule="exact"/>
        <w:ind w:firstLine="0"/>
        <w:jc w:val="both"/>
      </w:pPr>
      <w:r>
        <w:t xml:space="preserve">Вид </w:t>
      </w:r>
      <w:proofErr w:type="spellStart"/>
      <w:proofErr w:type="gramStart"/>
      <w:r>
        <w:t>животног</w:t>
      </w:r>
      <w:proofErr w:type="spellEnd"/>
      <w:r>
        <w:t xml:space="preserve"> о</w:t>
      </w:r>
      <w:proofErr w:type="gramEnd"/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419"/>
          <w:tab w:val="left" w:leader="underscore" w:pos="4595"/>
          <w:tab w:val="left" w:leader="underscore" w:pos="9269"/>
        </w:tabs>
        <w:spacing w:before="0" w:after="0" w:line="322" w:lineRule="exact"/>
        <w:ind w:firstLine="0"/>
        <w:jc w:val="both"/>
      </w:pPr>
      <w:r>
        <w:t>Порода^</w:t>
      </w:r>
      <w:r>
        <w:tab/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9269"/>
        </w:tabs>
        <w:spacing w:before="0" w:after="0" w:line="322" w:lineRule="exact"/>
        <w:ind w:firstLine="0"/>
        <w:jc w:val="both"/>
      </w:pPr>
      <w:r>
        <w:t>Пол животного</w:t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419"/>
          <w:tab w:val="left" w:leader="underscore" w:pos="4908"/>
          <w:tab w:val="left" w:leader="underscore" w:pos="9269"/>
        </w:tabs>
        <w:spacing w:before="0" w:after="0" w:line="322" w:lineRule="exact"/>
        <w:ind w:firstLine="0"/>
        <w:jc w:val="both"/>
      </w:pPr>
      <w:proofErr w:type="spellStart"/>
      <w:proofErr w:type="gramStart"/>
      <w:r>
        <w:t>Возрас</w:t>
      </w:r>
      <w:proofErr w:type="spellEnd"/>
      <w:r>
        <w:t xml:space="preserve"> т</w:t>
      </w:r>
      <w:proofErr w:type="gramEnd"/>
      <w:r>
        <w:t xml:space="preserve"> (примерный)</w:t>
      </w:r>
      <w:r>
        <w:tab/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566"/>
          <w:tab w:val="left" w:leader="underscore" w:pos="9269"/>
        </w:tabs>
        <w:spacing w:before="0" w:after="0" w:line="322" w:lineRule="exact"/>
        <w:ind w:firstLine="0"/>
        <w:jc w:val="both"/>
      </w:pPr>
      <w:r>
        <w:t>Масса животного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9269"/>
        </w:tabs>
        <w:spacing w:before="0" w:after="0" w:line="322" w:lineRule="exact"/>
        <w:ind w:firstLine="0"/>
        <w:jc w:val="both"/>
      </w:pPr>
      <w:r>
        <w:t>Высота животного в холке</w:t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787"/>
          <w:tab w:val="left" w:leader="underscore" w:pos="9269"/>
        </w:tabs>
        <w:spacing w:before="0" w:after="0" w:line="322" w:lineRule="exact"/>
        <w:ind w:firstLine="0"/>
        <w:jc w:val="both"/>
      </w:pPr>
      <w:r>
        <w:t>Окрас животного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566"/>
          <w:tab w:val="left" w:leader="underscore" w:pos="9269"/>
        </w:tabs>
        <w:spacing w:before="0" w:after="0" w:line="322" w:lineRule="exact"/>
        <w:ind w:firstLine="0"/>
        <w:jc w:val="both"/>
      </w:pPr>
      <w:r>
        <w:t>Особые приметы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4908"/>
          <w:tab w:val="left" w:leader="underscore" w:pos="9269"/>
        </w:tabs>
        <w:spacing w:before="0" w:after="0" w:line="322" w:lineRule="exact"/>
        <w:ind w:firstLine="0"/>
        <w:jc w:val="both"/>
      </w:pPr>
      <w:r>
        <w:t>Обнаруженные признаки животного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3566"/>
          <w:tab w:val="left" w:leader="underscore" w:pos="9269"/>
        </w:tabs>
        <w:spacing w:before="0" w:after="0" w:line="322" w:lineRule="exact"/>
        <w:ind w:firstLine="0"/>
        <w:jc w:val="both"/>
      </w:pPr>
      <w:r>
        <w:t>Заявитель</w:t>
      </w:r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spacing w:before="0" w:after="322" w:line="280" w:lineRule="exact"/>
        <w:ind w:right="300" w:firstLine="0"/>
      </w:pPr>
      <w:r>
        <w:t>(данные юридического лица/Ф.И.О., адрес фактического проживания, телефон)</w:t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spacing w:before="0" w:after="0" w:line="280" w:lineRule="exact"/>
        <w:ind w:firstLine="0"/>
        <w:jc w:val="both"/>
      </w:pPr>
      <w:r>
        <w:t>Подписи представителей организации-исполнителя:</w:t>
      </w:r>
    </w:p>
    <w:p w:rsidR="00D775F3" w:rsidRDefault="00564DF1">
      <w:pPr>
        <w:pStyle w:val="23"/>
        <w:framePr w:w="9394" w:h="10874" w:hRule="exact" w:wrap="none" w:vAnchor="page" w:hAnchor="page" w:x="1777" w:y="4622"/>
        <w:shd w:val="clear" w:color="auto" w:fill="auto"/>
        <w:tabs>
          <w:tab w:val="left" w:leader="underscore" w:pos="4595"/>
          <w:tab w:val="left" w:leader="underscore" w:pos="6821"/>
        </w:tabs>
        <w:spacing w:before="0" w:after="62" w:line="340" w:lineRule="exact"/>
      </w:pPr>
      <w:r>
        <w:rPr>
          <w:rStyle w:val="2TimesNewRoman10pt"/>
          <w:rFonts w:eastAsia="Franklin Gothic Book"/>
        </w:rPr>
        <w:tab/>
      </w:r>
      <w:r>
        <w:t>(</w:t>
      </w:r>
      <w:r>
        <w:rPr>
          <w:rStyle w:val="2TimesNewRoman10pt"/>
          <w:rFonts w:eastAsia="Franklin Gothic Book"/>
        </w:rPr>
        <w:tab/>
      </w:r>
      <w:r>
        <w:t>)</w:t>
      </w:r>
    </w:p>
    <w:p w:rsidR="00D775F3" w:rsidRDefault="00564DF1">
      <w:pPr>
        <w:pStyle w:val="32"/>
        <w:framePr w:w="9394" w:h="10874" w:hRule="exact" w:wrap="none" w:vAnchor="page" w:hAnchor="page" w:x="1777" w:y="4622"/>
        <w:shd w:val="clear" w:color="auto" w:fill="auto"/>
        <w:tabs>
          <w:tab w:val="left" w:leader="underscore" w:pos="4595"/>
          <w:tab w:val="left" w:leader="underscore" w:pos="6821"/>
        </w:tabs>
        <w:spacing w:before="0" w:after="286" w:line="200" w:lineRule="exact"/>
      </w:pPr>
      <w:r>
        <w:tab/>
        <w:t>(</w:t>
      </w:r>
      <w:r>
        <w:tab/>
        <w:t>)</w:t>
      </w:r>
    </w:p>
    <w:p w:rsidR="00D775F3" w:rsidRDefault="00564DF1">
      <w:pPr>
        <w:pStyle w:val="a9"/>
        <w:framePr w:w="9394" w:h="10874" w:hRule="exact" w:wrap="none" w:vAnchor="page" w:hAnchor="page" w:x="1777" w:y="4622"/>
        <w:shd w:val="clear" w:color="auto" w:fill="auto"/>
        <w:spacing w:before="0" w:after="304" w:line="280" w:lineRule="exact"/>
      </w:pPr>
      <w:r>
        <w:t>ПЕРВИЧНЫЙ ОСМОТР</w:t>
      </w:r>
    </w:p>
    <w:p w:rsidR="00D775F3" w:rsidRDefault="00564DF1">
      <w:pPr>
        <w:pStyle w:val="a9"/>
        <w:framePr w:w="9394" w:h="10874" w:hRule="exact" w:wrap="none" w:vAnchor="page" w:hAnchor="page" w:x="1777" w:y="4622"/>
        <w:shd w:val="clear" w:color="auto" w:fill="auto"/>
        <w:tabs>
          <w:tab w:val="left" w:pos="5141"/>
          <w:tab w:val="left" w:leader="underscore" w:pos="8285"/>
          <w:tab w:val="left" w:leader="underscore" w:pos="9058"/>
        </w:tabs>
        <w:spacing w:before="0" w:after="0" w:line="322" w:lineRule="exact"/>
        <w:jc w:val="both"/>
      </w:pPr>
      <w:r>
        <w:t xml:space="preserve">Дата проведения </w:t>
      </w:r>
      <w:proofErr w:type="spellStart"/>
      <w:proofErr w:type="gramStart"/>
      <w:r>
        <w:t>первичног</w:t>
      </w:r>
      <w:proofErr w:type="spellEnd"/>
      <w:r>
        <w:t xml:space="preserve"> о</w:t>
      </w:r>
      <w:proofErr w:type="gramEnd"/>
      <w:r>
        <w:t xml:space="preserve"> осмотра 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a9"/>
        <w:framePr w:w="9394" w:h="10874" w:hRule="exact" w:wrap="none" w:vAnchor="page" w:hAnchor="page" w:x="1777" w:y="4622"/>
        <w:shd w:val="clear" w:color="auto" w:fill="auto"/>
        <w:tabs>
          <w:tab w:val="left" w:leader="underscore" w:pos="3566"/>
          <w:tab w:val="left" w:leader="underscore" w:pos="7094"/>
          <w:tab w:val="left" w:leader="underscore" w:pos="9058"/>
        </w:tabs>
        <w:spacing w:before="0" w:after="0" w:line="322" w:lineRule="exact"/>
        <w:jc w:val="both"/>
      </w:pPr>
      <w:r>
        <w:t>Ветеринарный специалист</w:t>
      </w:r>
      <w:proofErr w:type="gramStart"/>
      <w:r>
        <w:tab/>
      </w:r>
      <w:r>
        <w:tab/>
        <w:t>(</w:t>
      </w:r>
      <w:r>
        <w:tab/>
        <w:t>)</w:t>
      </w:r>
      <w:proofErr w:type="gramEnd"/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tabs>
          <w:tab w:val="left" w:leader="underscore" w:pos="4595"/>
          <w:tab w:val="left" w:leader="underscore" w:pos="9269"/>
        </w:tabs>
        <w:spacing w:before="0" w:after="0" w:line="322" w:lineRule="exact"/>
        <w:ind w:firstLine="0"/>
        <w:jc w:val="both"/>
      </w:pPr>
      <w:proofErr w:type="spellStart"/>
      <w:proofErr w:type="gramStart"/>
      <w:r>
        <w:t>Резул</w:t>
      </w:r>
      <w:proofErr w:type="spellEnd"/>
      <w:r>
        <w:t xml:space="preserve"> </w:t>
      </w:r>
      <w:proofErr w:type="spellStart"/>
      <w:r>
        <w:t>ьтаты</w:t>
      </w:r>
      <w:proofErr w:type="spellEnd"/>
      <w:proofErr w:type="gramEnd"/>
      <w:r>
        <w:tab/>
      </w:r>
      <w:r>
        <w:tab/>
      </w:r>
    </w:p>
    <w:p w:rsidR="00D775F3" w:rsidRDefault="00564DF1">
      <w:pPr>
        <w:pStyle w:val="20"/>
        <w:framePr w:w="9394" w:h="10874" w:hRule="exact" w:wrap="none" w:vAnchor="page" w:hAnchor="page" w:x="1777" w:y="4622"/>
        <w:shd w:val="clear" w:color="auto" w:fill="auto"/>
        <w:spacing w:before="0" w:after="0" w:line="322" w:lineRule="exact"/>
        <w:ind w:right="4280" w:firstLine="0"/>
        <w:jc w:val="left"/>
      </w:pPr>
      <w:r>
        <w:t>Обнаруженные дополнительные признаки животного</w:t>
      </w:r>
    </w:p>
    <w:p w:rsidR="00D775F3" w:rsidRDefault="00564DF1">
      <w:pPr>
        <w:pStyle w:val="50"/>
        <w:framePr w:wrap="none" w:vAnchor="page" w:hAnchor="page" w:x="1777" w:y="15487"/>
        <w:shd w:val="clear" w:color="auto" w:fill="auto"/>
        <w:spacing w:before="0" w:after="0" w:line="220" w:lineRule="exact"/>
        <w:ind w:left="2200"/>
      </w:pPr>
      <w:r>
        <w:t>(</w:t>
      </w:r>
      <w:proofErr w:type="spellStart"/>
      <w:r>
        <w:t>чип</w:t>
      </w:r>
      <w:proofErr w:type="gramStart"/>
      <w:r>
        <w:t>,т</w:t>
      </w:r>
      <w:proofErr w:type="gramEnd"/>
      <w:r>
        <w:t>атуировка</w:t>
      </w:r>
      <w:proofErr w:type="spellEnd"/>
      <w:r>
        <w:t>)</w:t>
      </w:r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rap="none" w:vAnchor="page" w:hAnchor="page" w:x="1750" w:y="1428"/>
        <w:shd w:val="clear" w:color="auto" w:fill="auto"/>
        <w:spacing w:before="0" w:after="0" w:line="280" w:lineRule="exact"/>
        <w:ind w:firstLine="0"/>
        <w:jc w:val="both"/>
      </w:pPr>
      <w:r>
        <w:lastRenderedPageBreak/>
        <w:t>Ветеринарная помощь (при необходимости)</w:t>
      </w:r>
    </w:p>
    <w:p w:rsidR="00D775F3" w:rsidRDefault="00564DF1">
      <w:pPr>
        <w:pStyle w:val="20"/>
        <w:framePr w:w="9446" w:h="3250" w:hRule="exact" w:wrap="none" w:vAnchor="page" w:hAnchor="page" w:x="1750" w:y="2075"/>
        <w:shd w:val="clear" w:color="auto" w:fill="auto"/>
        <w:tabs>
          <w:tab w:val="left" w:leader="underscore" w:pos="2246"/>
          <w:tab w:val="left" w:pos="2650"/>
          <w:tab w:val="left" w:leader="underscore" w:pos="3440"/>
          <w:tab w:val="left" w:leader="underscore" w:pos="9229"/>
        </w:tabs>
        <w:spacing w:before="0" w:after="290" w:line="280" w:lineRule="exact"/>
        <w:ind w:firstLine="0"/>
        <w:jc w:val="both"/>
      </w:pPr>
      <w:r>
        <w:t xml:space="preserve">Рекомендации </w:t>
      </w:r>
      <w:r>
        <w:tab/>
      </w:r>
      <w:r>
        <w:tab/>
      </w:r>
      <w:r>
        <w:tab/>
        <w:t xml:space="preserve"> </w:t>
      </w:r>
      <w:r>
        <w:tab/>
      </w:r>
    </w:p>
    <w:p w:rsidR="00D775F3" w:rsidRDefault="00564DF1">
      <w:pPr>
        <w:pStyle w:val="40"/>
        <w:framePr w:w="9446" w:h="3250" w:hRule="exact" w:wrap="none" w:vAnchor="page" w:hAnchor="page" w:x="1750" w:y="2075"/>
        <w:shd w:val="clear" w:color="auto" w:fill="auto"/>
        <w:ind w:left="20" w:firstLine="0"/>
      </w:pPr>
      <w:r>
        <w:t>ОСВИДЕТЕЛЬСТВОВАНИЕ НА ПРЕДМЕТ НАЛИЧИЯ</w:t>
      </w:r>
      <w:r>
        <w:br/>
        <w:t xml:space="preserve">(ОТСУТСТВИЯ) У ЖИВОТНОГО </w:t>
      </w:r>
      <w:proofErr w:type="gramStart"/>
      <w:r>
        <w:t>НЕМОТИВИРОВАННОЙ</w:t>
      </w:r>
      <w:proofErr w:type="gramEnd"/>
    </w:p>
    <w:p w:rsidR="00D775F3" w:rsidRDefault="00564DF1">
      <w:pPr>
        <w:pStyle w:val="40"/>
        <w:framePr w:w="9446" w:h="3250" w:hRule="exact" w:wrap="none" w:vAnchor="page" w:hAnchor="page" w:x="1750" w:y="2075"/>
        <w:shd w:val="clear" w:color="auto" w:fill="auto"/>
        <w:spacing w:after="424"/>
        <w:ind w:left="20" w:firstLine="0"/>
      </w:pPr>
      <w:r>
        <w:t>АГРЕССИВНОСТИ</w:t>
      </w:r>
    </w:p>
    <w:p w:rsidR="00D775F3" w:rsidRDefault="00564DF1">
      <w:pPr>
        <w:pStyle w:val="a9"/>
        <w:framePr w:w="9446" w:h="3250" w:hRule="exact" w:wrap="none" w:vAnchor="page" w:hAnchor="page" w:x="1750" w:y="2075"/>
        <w:shd w:val="clear" w:color="auto" w:fill="auto"/>
        <w:tabs>
          <w:tab w:val="left" w:leader="underscore" w:pos="5834"/>
          <w:tab w:val="left" w:leader="underscore" w:pos="8302"/>
          <w:tab w:val="left" w:leader="underscore" w:pos="8965"/>
        </w:tabs>
        <w:spacing w:before="0" w:after="0" w:line="322" w:lineRule="exact"/>
        <w:jc w:val="both"/>
      </w:pPr>
      <w:r>
        <w:t>Дата проведения освидетельствования «</w:t>
      </w:r>
      <w:r>
        <w:tab/>
        <w:t xml:space="preserve">» </w:t>
      </w:r>
      <w:r>
        <w:tab/>
        <w:t>20</w:t>
      </w:r>
      <w:r>
        <w:tab/>
        <w:t xml:space="preserve"> г.</w:t>
      </w:r>
    </w:p>
    <w:p w:rsidR="00D775F3" w:rsidRDefault="00564DF1">
      <w:pPr>
        <w:pStyle w:val="a9"/>
        <w:framePr w:w="9446" w:h="3250" w:hRule="exact" w:wrap="none" w:vAnchor="page" w:hAnchor="page" w:x="1750" w:y="2075"/>
        <w:shd w:val="clear" w:color="auto" w:fill="auto"/>
        <w:tabs>
          <w:tab w:val="left" w:leader="underscore" w:pos="5558"/>
          <w:tab w:val="left" w:leader="underscore" w:pos="5730"/>
          <w:tab w:val="left" w:leader="underscore" w:pos="6799"/>
          <w:tab w:val="left" w:leader="underscore" w:pos="8965"/>
        </w:tabs>
        <w:spacing w:before="0" w:after="0" w:line="322" w:lineRule="exact"/>
        <w:jc w:val="both"/>
      </w:pPr>
      <w:r>
        <w:t>Ветеринарный специалист</w:t>
      </w:r>
      <w:proofErr w:type="gramStart"/>
      <w:r>
        <w:tab/>
      </w:r>
      <w:r>
        <w:tab/>
      </w:r>
      <w:r>
        <w:tab/>
        <w:t>(</w:t>
      </w:r>
      <w:r>
        <w:tab/>
        <w:t xml:space="preserve"> )</w:t>
      </w:r>
      <w:proofErr w:type="gramEnd"/>
    </w:p>
    <w:p w:rsidR="00D775F3" w:rsidRDefault="00564DF1">
      <w:pPr>
        <w:pStyle w:val="a9"/>
        <w:framePr w:w="9446" w:h="3250" w:hRule="exact" w:wrap="none" w:vAnchor="page" w:hAnchor="page" w:x="1750" w:y="2075"/>
        <w:shd w:val="clear" w:color="auto" w:fill="auto"/>
        <w:tabs>
          <w:tab w:val="left" w:leader="underscore" w:pos="3547"/>
          <w:tab w:val="left" w:leader="underscore" w:pos="6799"/>
          <w:tab w:val="left" w:leader="underscore" w:pos="8965"/>
        </w:tabs>
        <w:spacing w:before="0" w:after="0" w:line="322" w:lineRule="exact"/>
        <w:jc w:val="both"/>
      </w:pPr>
      <w:r>
        <w:t>Кинолог</w:t>
      </w:r>
      <w:proofErr w:type="gramStart"/>
      <w:r>
        <w:tab/>
        <w:t xml:space="preserve"> </w:t>
      </w:r>
      <w:r>
        <w:tab/>
        <w:t>(</w:t>
      </w:r>
      <w:r>
        <w:tab/>
        <w:t xml:space="preserve"> )</w:t>
      </w:r>
      <w:proofErr w:type="gramEnd"/>
    </w:p>
    <w:p w:rsidR="00D775F3" w:rsidRDefault="00564DF1">
      <w:pPr>
        <w:pStyle w:val="a9"/>
        <w:framePr w:w="9446" w:h="3250" w:hRule="exact" w:wrap="none" w:vAnchor="page" w:hAnchor="page" w:x="1750" w:y="2075"/>
        <w:shd w:val="clear" w:color="auto" w:fill="auto"/>
        <w:tabs>
          <w:tab w:val="left" w:pos="2650"/>
          <w:tab w:val="left" w:leader="underscore" w:pos="3440"/>
          <w:tab w:val="left" w:leader="underscore" w:pos="9229"/>
        </w:tabs>
        <w:spacing w:before="0" w:after="0" w:line="322" w:lineRule="exact"/>
        <w:jc w:val="both"/>
      </w:pPr>
      <w:r>
        <w:t>Рекомендации</w:t>
      </w:r>
      <w:r>
        <w:tab/>
      </w:r>
      <w:r>
        <w:tab/>
        <w:t xml:space="preserve"> </w:t>
      </w:r>
      <w:r>
        <w:tab/>
      </w:r>
    </w:p>
    <w:p w:rsidR="00D775F3" w:rsidRDefault="00564DF1">
      <w:pPr>
        <w:pStyle w:val="a9"/>
        <w:framePr w:w="9446" w:h="1638" w:hRule="exact" w:wrap="none" w:vAnchor="page" w:hAnchor="page" w:x="1750" w:y="5948"/>
        <w:shd w:val="clear" w:color="auto" w:fill="auto"/>
        <w:spacing w:before="0" w:after="299" w:line="280" w:lineRule="exact"/>
        <w:ind w:left="20"/>
      </w:pPr>
      <w:r>
        <w:t>КЛИ11И ВЕСКИЙ ОСМОТР</w:t>
      </w:r>
    </w:p>
    <w:p w:rsidR="00D775F3" w:rsidRDefault="00564DF1">
      <w:pPr>
        <w:pStyle w:val="a9"/>
        <w:framePr w:w="9446" w:h="1638" w:hRule="exact" w:wrap="none" w:vAnchor="page" w:hAnchor="page" w:x="1750" w:y="5948"/>
        <w:shd w:val="clear" w:color="auto" w:fill="auto"/>
        <w:tabs>
          <w:tab w:val="left" w:leader="underscore" w:pos="5558"/>
          <w:tab w:val="left" w:leader="underscore" w:pos="7291"/>
          <w:tab w:val="left" w:leader="underscore" w:pos="7958"/>
        </w:tabs>
        <w:spacing w:before="0" w:after="0" w:line="322" w:lineRule="exact"/>
        <w:jc w:val="both"/>
      </w:pPr>
      <w:r>
        <w:t>Дата проведения клинического осмотра 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a9"/>
        <w:framePr w:w="9446" w:h="1638" w:hRule="exact" w:wrap="none" w:vAnchor="page" w:hAnchor="page" w:x="1750" w:y="5948"/>
        <w:shd w:val="clear" w:color="auto" w:fill="auto"/>
        <w:tabs>
          <w:tab w:val="left" w:pos="2650"/>
          <w:tab w:val="left" w:leader="underscore" w:pos="8302"/>
          <w:tab w:val="left" w:leader="underscore" w:pos="9229"/>
        </w:tabs>
        <w:spacing w:before="0" w:after="0" w:line="322" w:lineRule="exact"/>
        <w:jc w:val="both"/>
      </w:pPr>
      <w:r>
        <w:t>Ветеринарный</w:t>
      </w:r>
      <w:r>
        <w:tab/>
        <w:t>специалист</w:t>
      </w:r>
      <w:proofErr w:type="gramStart"/>
      <w:r>
        <w:tab/>
        <w:t>(</w:t>
      </w:r>
      <w:r>
        <w:tab/>
        <w:t>)</w:t>
      </w:r>
      <w:proofErr w:type="gramEnd"/>
    </w:p>
    <w:p w:rsidR="00D775F3" w:rsidRDefault="00564DF1">
      <w:pPr>
        <w:pStyle w:val="a9"/>
        <w:framePr w:w="9446" w:h="1638" w:hRule="exact" w:wrap="none" w:vAnchor="page" w:hAnchor="page" w:x="1750" w:y="5948"/>
        <w:shd w:val="clear" w:color="auto" w:fill="auto"/>
        <w:tabs>
          <w:tab w:val="left" w:leader="underscore" w:pos="3440"/>
          <w:tab w:val="left" w:leader="underscore" w:pos="9229"/>
        </w:tabs>
        <w:spacing w:before="0" w:after="0" w:line="322" w:lineRule="exact"/>
        <w:jc w:val="both"/>
      </w:pPr>
      <w:r>
        <w:t>Рекомендации</w:t>
      </w:r>
      <w:r>
        <w:tab/>
      </w:r>
      <w:r>
        <w:tab/>
      </w:r>
    </w:p>
    <w:p w:rsidR="00D775F3" w:rsidRDefault="00564DF1">
      <w:pPr>
        <w:pStyle w:val="a9"/>
        <w:framePr w:w="9446" w:h="337" w:hRule="exact" w:wrap="none" w:vAnchor="page" w:hAnchor="page" w:x="1750" w:y="8239"/>
        <w:shd w:val="clear" w:color="auto" w:fill="auto"/>
        <w:spacing w:before="0" w:after="0" w:line="280" w:lineRule="exact"/>
        <w:ind w:left="20"/>
      </w:pPr>
      <w:r>
        <w:t>СТЕРИЛИЗА</w:t>
      </w:r>
      <w:proofErr w:type="gramStart"/>
      <w:r>
        <w:t>1</w:t>
      </w:r>
      <w:proofErr w:type="gramEnd"/>
      <w:r>
        <w:t xml:space="preserve"> (ИЯ И МАРКИРОВАНИЕ</w:t>
      </w:r>
    </w:p>
    <w:p w:rsidR="00D775F3" w:rsidRDefault="00564DF1">
      <w:pPr>
        <w:pStyle w:val="a9"/>
        <w:framePr w:w="9446" w:h="1590" w:hRule="exact" w:wrap="none" w:vAnchor="page" w:hAnchor="page" w:x="1750" w:y="8863"/>
        <w:shd w:val="clear" w:color="auto" w:fill="auto"/>
        <w:tabs>
          <w:tab w:val="left" w:leader="underscore" w:pos="4461"/>
          <w:tab w:val="left" w:leader="underscore" w:pos="4913"/>
          <w:tab w:val="left" w:leader="underscore" w:pos="6504"/>
        </w:tabs>
        <w:spacing w:before="0" w:after="0" w:line="317" w:lineRule="exact"/>
        <w:ind w:left="19" w:right="2582"/>
        <w:jc w:val="both"/>
      </w:pPr>
      <w:r>
        <w:t>Дата проведения стерилизации «</w:t>
      </w:r>
      <w:r>
        <w:tab/>
        <w:t>»</w:t>
      </w:r>
      <w:r>
        <w:tab/>
      </w:r>
      <w:r>
        <w:tab/>
        <w:t>20</w:t>
      </w:r>
    </w:p>
    <w:p w:rsidR="00D775F3" w:rsidRDefault="00564DF1">
      <w:pPr>
        <w:pStyle w:val="a9"/>
        <w:framePr w:w="9446" w:h="1590" w:hRule="exact" w:wrap="none" w:vAnchor="page" w:hAnchor="page" w:x="1750" w:y="8863"/>
        <w:shd w:val="clear" w:color="auto" w:fill="auto"/>
        <w:tabs>
          <w:tab w:val="left" w:leader="underscore" w:pos="3566"/>
          <w:tab w:val="left" w:leader="underscore" w:pos="6818"/>
        </w:tabs>
        <w:spacing w:before="0" w:after="0" w:line="317" w:lineRule="exact"/>
        <w:ind w:left="19" w:right="2582"/>
        <w:jc w:val="both"/>
      </w:pPr>
      <w:r>
        <w:t>Ветеринарный специалист</w:t>
      </w:r>
      <w:r>
        <w:tab/>
      </w:r>
      <w:r>
        <w:tab/>
      </w:r>
    </w:p>
    <w:p w:rsidR="00D775F3" w:rsidRDefault="00564DF1">
      <w:pPr>
        <w:pStyle w:val="a9"/>
        <w:framePr w:w="9446" w:h="1590" w:hRule="exact" w:wrap="none" w:vAnchor="page" w:hAnchor="page" w:x="1750" w:y="8863"/>
        <w:shd w:val="clear" w:color="auto" w:fill="auto"/>
        <w:tabs>
          <w:tab w:val="left" w:leader="underscore" w:pos="6504"/>
          <w:tab w:val="left" w:leader="underscore" w:pos="6872"/>
        </w:tabs>
        <w:spacing w:before="0" w:after="0" w:line="317" w:lineRule="exact"/>
        <w:ind w:left="19" w:right="2582"/>
        <w:jc w:val="both"/>
      </w:pPr>
      <w:r>
        <w:t>Присвоенный идентификационный номер</w:t>
      </w:r>
      <w:r>
        <w:tab/>
      </w:r>
      <w:r>
        <w:tab/>
      </w:r>
    </w:p>
    <w:p w:rsidR="00D775F3" w:rsidRDefault="00564DF1">
      <w:pPr>
        <w:pStyle w:val="a9"/>
        <w:framePr w:w="9446" w:h="1590" w:hRule="exact" w:wrap="none" w:vAnchor="page" w:hAnchor="page" w:x="1750" w:y="8863"/>
        <w:shd w:val="clear" w:color="auto" w:fill="auto"/>
        <w:spacing w:before="0" w:after="0" w:line="280" w:lineRule="exact"/>
        <w:ind w:left="3760"/>
        <w:jc w:val="left"/>
      </w:pPr>
      <w:r>
        <w:t>ВАКЦИНАЦИЯ</w:t>
      </w:r>
    </w:p>
    <w:p w:rsidR="00D775F3" w:rsidRDefault="00564DF1">
      <w:pPr>
        <w:pStyle w:val="20"/>
        <w:framePr w:w="1982" w:h="678" w:hRule="exact" w:wrap="none" w:vAnchor="page" w:hAnchor="page" w:x="9080" w:y="8887"/>
        <w:shd w:val="clear" w:color="auto" w:fill="auto"/>
        <w:spacing w:before="0" w:after="15" w:line="280" w:lineRule="exact"/>
        <w:ind w:firstLine="0"/>
        <w:jc w:val="both"/>
      </w:pPr>
      <w:proofErr w:type="gramStart"/>
      <w:r>
        <w:t>г</w:t>
      </w:r>
      <w:proofErr w:type="gramEnd"/>
      <w:r>
        <w:t>.</w:t>
      </w:r>
    </w:p>
    <w:p w:rsidR="00D775F3" w:rsidRDefault="00564DF1">
      <w:pPr>
        <w:pStyle w:val="60"/>
        <w:framePr w:w="1982" w:h="678" w:hRule="exact" w:wrap="none" w:vAnchor="page" w:hAnchor="page" w:x="9080" w:y="8887"/>
        <w:shd w:val="clear" w:color="auto" w:fill="auto"/>
        <w:tabs>
          <w:tab w:val="left" w:leader="underscore" w:pos="528"/>
          <w:tab w:val="left" w:leader="underscore" w:pos="1882"/>
        </w:tabs>
        <w:spacing w:before="0" w:line="280" w:lineRule="exact"/>
      </w:pPr>
      <w:r>
        <w:rPr>
          <w:rStyle w:val="6FranklinGothicBook10pt"/>
        </w:rPr>
        <w:tab/>
      </w:r>
      <w:r>
        <w:t>(</w:t>
      </w:r>
      <w:r>
        <w:rPr>
          <w:rStyle w:val="6FranklinGothicBook10pt"/>
        </w:rPr>
        <w:tab/>
      </w:r>
      <w:r>
        <w:t>)</w:t>
      </w:r>
    </w:p>
    <w:p w:rsidR="00D775F3" w:rsidRDefault="00564DF1">
      <w:pPr>
        <w:pStyle w:val="50"/>
        <w:framePr w:wrap="none" w:vAnchor="page" w:hAnchor="page" w:x="9296" w:y="9861"/>
        <w:shd w:val="clear" w:color="auto" w:fill="auto"/>
        <w:spacing w:before="0" w:after="0" w:line="220" w:lineRule="exact"/>
      </w:pPr>
      <w:r>
        <w:t>(номер бирки)</w:t>
      </w:r>
    </w:p>
    <w:p w:rsidR="00D775F3" w:rsidRDefault="00564DF1">
      <w:pPr>
        <w:pStyle w:val="a9"/>
        <w:framePr w:w="9446" w:h="1978" w:hRule="exact" w:wrap="none" w:vAnchor="page" w:hAnchor="page" w:x="1750" w:y="10740"/>
        <w:shd w:val="clear" w:color="auto" w:fill="auto"/>
        <w:tabs>
          <w:tab w:val="left" w:leader="underscore" w:pos="6485"/>
          <w:tab w:val="left" w:leader="underscore" w:pos="8302"/>
          <w:tab w:val="left" w:leader="underscore" w:pos="8965"/>
        </w:tabs>
        <w:spacing w:before="0" w:after="0" w:line="322" w:lineRule="exact"/>
        <w:jc w:val="both"/>
      </w:pPr>
      <w:r>
        <w:t>Дата проведения вакцинации против бешенства 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a9"/>
        <w:framePr w:w="9446" w:h="1978" w:hRule="exact" w:wrap="none" w:vAnchor="page" w:hAnchor="page" w:x="1750" w:y="10740"/>
        <w:shd w:val="clear" w:color="auto" w:fill="auto"/>
        <w:tabs>
          <w:tab w:val="left" w:leader="underscore" w:pos="3547"/>
          <w:tab w:val="left" w:leader="underscore" w:pos="9229"/>
        </w:tabs>
        <w:spacing w:before="0" w:after="0" w:line="322" w:lineRule="exact"/>
        <w:jc w:val="both"/>
      </w:pPr>
      <w:r>
        <w:t>Вакцина</w:t>
      </w:r>
      <w:r>
        <w:tab/>
      </w:r>
      <w:r>
        <w:tab/>
      </w:r>
    </w:p>
    <w:p w:rsidR="00D775F3" w:rsidRDefault="00564DF1">
      <w:pPr>
        <w:pStyle w:val="a9"/>
        <w:framePr w:w="9446" w:h="1978" w:hRule="exact" w:wrap="none" w:vAnchor="page" w:hAnchor="page" w:x="1750" w:y="10740"/>
        <w:shd w:val="clear" w:color="auto" w:fill="auto"/>
        <w:tabs>
          <w:tab w:val="left" w:leader="underscore" w:pos="3440"/>
          <w:tab w:val="left" w:leader="underscore" w:pos="4883"/>
          <w:tab w:val="left" w:leader="underscore" w:pos="9229"/>
        </w:tabs>
        <w:spacing w:before="0" w:after="0" w:line="322" w:lineRule="exact"/>
        <w:jc w:val="both"/>
      </w:pPr>
      <w:r>
        <w:t>Серия №</w:t>
      </w:r>
      <w:r>
        <w:tab/>
      </w:r>
      <w:r>
        <w:tab/>
      </w:r>
      <w:r>
        <w:tab/>
      </w:r>
    </w:p>
    <w:p w:rsidR="00D775F3" w:rsidRDefault="00564DF1">
      <w:pPr>
        <w:pStyle w:val="a9"/>
        <w:framePr w:w="9446" w:h="1978" w:hRule="exact" w:wrap="none" w:vAnchor="page" w:hAnchor="page" w:x="1750" w:y="10740"/>
        <w:shd w:val="clear" w:color="auto" w:fill="auto"/>
        <w:tabs>
          <w:tab w:val="left" w:pos="4442"/>
          <w:tab w:val="left" w:leader="underscore" w:pos="4883"/>
          <w:tab w:val="left" w:leader="underscore" w:pos="7085"/>
          <w:tab w:val="left" w:leader="underscore" w:pos="9229"/>
        </w:tabs>
        <w:spacing w:before="0" w:after="273" w:line="322" w:lineRule="exact"/>
        <w:jc w:val="both"/>
      </w:pPr>
      <w:r>
        <w:t>Ветеринарный специалист</w:t>
      </w:r>
      <w:proofErr w:type="gramStart"/>
      <w:r>
        <w:t>_</w:t>
      </w:r>
      <w:r>
        <w:tab/>
      </w:r>
      <w:r>
        <w:tab/>
      </w:r>
      <w:r>
        <w:tab/>
        <w:t>(</w:t>
      </w:r>
      <w:r>
        <w:tab/>
        <w:t>)</w:t>
      </w:r>
      <w:proofErr w:type="gramEnd"/>
    </w:p>
    <w:p w:rsidR="00D775F3" w:rsidRDefault="00564DF1">
      <w:pPr>
        <w:pStyle w:val="a9"/>
        <w:framePr w:w="9446" w:h="1978" w:hRule="exact" w:wrap="none" w:vAnchor="page" w:hAnchor="page" w:x="1750" w:y="10740"/>
        <w:shd w:val="clear" w:color="auto" w:fill="auto"/>
        <w:spacing w:before="0" w:after="0" w:line="280" w:lineRule="exact"/>
        <w:ind w:left="20"/>
      </w:pPr>
      <w:r>
        <w:t>ВЫБЫТИЕ ЖИВОТНОГО</w:t>
      </w:r>
    </w:p>
    <w:p w:rsidR="00D775F3" w:rsidRDefault="00564DF1">
      <w:pPr>
        <w:pStyle w:val="a9"/>
        <w:framePr w:w="9446" w:h="1669" w:hRule="exact" w:wrap="none" w:vAnchor="page" w:hAnchor="page" w:x="1750" w:y="13001"/>
        <w:shd w:val="clear" w:color="auto" w:fill="auto"/>
        <w:spacing w:before="0" w:after="0" w:line="322" w:lineRule="exact"/>
        <w:jc w:val="both"/>
      </w:pPr>
      <w:r>
        <w:t>В случае возврата животного в прежнюю среду обитания:</w:t>
      </w:r>
    </w:p>
    <w:p w:rsidR="00D775F3" w:rsidRDefault="00564DF1">
      <w:pPr>
        <w:pStyle w:val="a9"/>
        <w:framePr w:w="9446" w:h="1669" w:hRule="exact" w:wrap="none" w:vAnchor="page" w:hAnchor="page" w:x="1750" w:y="13001"/>
        <w:shd w:val="clear" w:color="auto" w:fill="auto"/>
        <w:tabs>
          <w:tab w:val="left" w:leader="underscore" w:pos="5834"/>
          <w:tab w:val="left" w:leader="underscore" w:pos="8302"/>
          <w:tab w:val="left" w:leader="underscore" w:pos="8965"/>
        </w:tabs>
        <w:spacing w:before="0" w:after="0" w:line="322" w:lineRule="exact"/>
        <w:jc w:val="both"/>
      </w:pPr>
      <w:r>
        <w:t>Дата возврата в прежнюю среду обитания 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20"/>
        <w:framePr w:w="9446" w:h="1669" w:hRule="exact" w:wrap="none" w:vAnchor="page" w:hAnchor="page" w:x="1750" w:y="13001"/>
        <w:shd w:val="clear" w:color="auto" w:fill="auto"/>
        <w:tabs>
          <w:tab w:val="left" w:leader="underscore" w:pos="3547"/>
          <w:tab w:val="left" w:leader="underscore" w:pos="9229"/>
        </w:tabs>
        <w:spacing w:before="0" w:after="0" w:line="322" w:lineRule="exact"/>
        <w:ind w:firstLine="0"/>
        <w:jc w:val="both"/>
      </w:pPr>
      <w:r>
        <w:t>Адрес возврата животного</w:t>
      </w:r>
      <w:r>
        <w:tab/>
      </w:r>
      <w:r>
        <w:tab/>
      </w:r>
    </w:p>
    <w:p w:rsidR="00D775F3" w:rsidRDefault="00564DF1">
      <w:pPr>
        <w:pStyle w:val="20"/>
        <w:framePr w:w="9446" w:h="1669" w:hRule="exact" w:wrap="none" w:vAnchor="page" w:hAnchor="page" w:x="1750" w:y="13001"/>
        <w:shd w:val="clear" w:color="auto" w:fill="auto"/>
        <w:tabs>
          <w:tab w:val="left" w:leader="underscore" w:pos="3440"/>
          <w:tab w:val="left" w:pos="3946"/>
          <w:tab w:val="left" w:leader="underscore" w:pos="4195"/>
          <w:tab w:val="left" w:leader="underscore" w:pos="9229"/>
        </w:tabs>
        <w:spacing w:before="0" w:after="0" w:line="322" w:lineRule="exact"/>
        <w:ind w:firstLine="0"/>
        <w:jc w:val="both"/>
      </w:pPr>
      <w:r>
        <w:t>Видеозапись процесса возврата животного/возвращенного животного на прежнее место обитания</w:t>
      </w:r>
      <w:r>
        <w:tab/>
      </w:r>
      <w:r>
        <w:tab/>
      </w:r>
      <w:r>
        <w:tab/>
      </w:r>
      <w:r>
        <w:tab/>
      </w:r>
    </w:p>
    <w:p w:rsidR="00D775F3" w:rsidRDefault="00564DF1">
      <w:pPr>
        <w:pStyle w:val="50"/>
        <w:framePr w:wrap="none" w:vAnchor="page" w:hAnchor="page" w:x="1750" w:y="14664"/>
        <w:shd w:val="clear" w:color="auto" w:fill="auto"/>
        <w:spacing w:before="0" w:after="0" w:line="220" w:lineRule="exact"/>
        <w:ind w:left="5740"/>
      </w:pPr>
      <w:r>
        <w:t>(название файла)</w:t>
      </w:r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418" w:h="4260" w:hRule="exact" w:wrap="none" w:vAnchor="page" w:hAnchor="page" w:x="1765" w:y="1073"/>
        <w:shd w:val="clear" w:color="auto" w:fill="auto"/>
        <w:tabs>
          <w:tab w:val="left" w:leader="underscore" w:pos="6998"/>
          <w:tab w:val="left" w:leader="underscore" w:pos="9200"/>
        </w:tabs>
        <w:spacing w:before="0" w:after="0" w:line="322" w:lineRule="exact"/>
        <w:ind w:firstLine="0"/>
        <w:jc w:val="both"/>
      </w:pPr>
      <w:r>
        <w:lastRenderedPageBreak/>
        <w:t>Представитель организации-исполнителя</w:t>
      </w:r>
      <w:proofErr w:type="gramStart"/>
      <w:r>
        <w:tab/>
        <w:t>(</w:t>
      </w:r>
      <w:r>
        <w:tab/>
        <w:t>)</w:t>
      </w:r>
      <w:proofErr w:type="gramEnd"/>
    </w:p>
    <w:p w:rsidR="00D775F3" w:rsidRDefault="00564DF1">
      <w:pPr>
        <w:pStyle w:val="20"/>
        <w:framePr w:w="9418" w:h="4260" w:hRule="exact" w:wrap="none" w:vAnchor="page" w:hAnchor="page" w:x="1765" w:y="1073"/>
        <w:shd w:val="clear" w:color="auto" w:fill="auto"/>
        <w:spacing w:before="0" w:after="0" w:line="322" w:lineRule="exact"/>
        <w:ind w:firstLine="0"/>
        <w:jc w:val="both"/>
      </w:pPr>
      <w:r>
        <w:t>В случае возврата животного его владельцу, передачи в собственность муниципального образования, передачи животного лицу на содержание с целью последующего приобретения животного в собственность:</w:t>
      </w:r>
    </w:p>
    <w:p w:rsidR="00D775F3" w:rsidRDefault="00564DF1">
      <w:pPr>
        <w:pStyle w:val="20"/>
        <w:framePr w:w="9418" w:h="4260" w:hRule="exact" w:wrap="none" w:vAnchor="page" w:hAnchor="page" w:x="1765" w:y="1073"/>
        <w:shd w:val="clear" w:color="auto" w:fill="auto"/>
        <w:tabs>
          <w:tab w:val="left" w:leader="underscore" w:pos="4368"/>
          <w:tab w:val="left" w:leader="underscore" w:pos="5534"/>
          <w:tab w:val="left" w:leader="underscore" w:pos="7310"/>
          <w:tab w:val="left" w:leader="underscore" w:pos="8069"/>
        </w:tabs>
        <w:spacing w:before="0" w:after="0" w:line="322" w:lineRule="exact"/>
        <w:ind w:firstLine="0"/>
        <w:jc w:val="both"/>
      </w:pPr>
      <w:r>
        <w:t xml:space="preserve">Акт передачи животного № _ </w:t>
      </w:r>
      <w:r>
        <w:tab/>
        <w:t>от 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20"/>
        <w:framePr w:w="9418" w:h="4260" w:hRule="exact" w:wrap="none" w:vAnchor="page" w:hAnchor="page" w:x="1765" w:y="1073"/>
        <w:shd w:val="clear" w:color="auto" w:fill="auto"/>
        <w:tabs>
          <w:tab w:val="left" w:leader="underscore" w:pos="3547"/>
          <w:tab w:val="left" w:leader="underscore" w:pos="9200"/>
        </w:tabs>
        <w:spacing w:before="0" w:after="0" w:line="322" w:lineRule="exact"/>
        <w:ind w:firstLine="0"/>
        <w:jc w:val="both"/>
      </w:pPr>
      <w:r>
        <w:t>Номер микрочипа</w:t>
      </w:r>
      <w:r>
        <w:tab/>
      </w:r>
      <w:r>
        <w:tab/>
      </w:r>
    </w:p>
    <w:p w:rsidR="00D775F3" w:rsidRDefault="00564DF1">
      <w:pPr>
        <w:pStyle w:val="20"/>
        <w:framePr w:w="9418" w:h="4260" w:hRule="exact" w:wrap="none" w:vAnchor="page" w:hAnchor="page" w:x="1765" w:y="1073"/>
        <w:shd w:val="clear" w:color="auto" w:fill="auto"/>
        <w:tabs>
          <w:tab w:val="left" w:leader="underscore" w:pos="6593"/>
          <w:tab w:val="left" w:leader="underscore" w:pos="9200"/>
        </w:tabs>
        <w:spacing w:before="0" w:after="0" w:line="322" w:lineRule="exact"/>
        <w:ind w:firstLine="0"/>
        <w:jc w:val="both"/>
      </w:pPr>
      <w:r>
        <w:t>Наименование лица, принявшего животное,</w:t>
      </w:r>
      <w:r>
        <w:tab/>
        <w:t xml:space="preserve"> </w:t>
      </w:r>
      <w:r>
        <w:tab/>
      </w:r>
    </w:p>
    <w:p w:rsidR="00D775F3" w:rsidRDefault="00564DF1">
      <w:pPr>
        <w:pStyle w:val="20"/>
        <w:framePr w:w="9418" w:h="4260" w:hRule="exact" w:wrap="none" w:vAnchor="page" w:hAnchor="page" w:x="1765" w:y="1073"/>
        <w:shd w:val="clear" w:color="auto" w:fill="auto"/>
        <w:spacing w:before="0" w:after="0" w:line="322" w:lineRule="exact"/>
        <w:ind w:firstLine="0"/>
        <w:jc w:val="both"/>
      </w:pPr>
      <w:r>
        <w:t>(Ф.И.О., наименование организации)</w:t>
      </w:r>
    </w:p>
    <w:p w:rsidR="00D775F3" w:rsidRDefault="00564DF1">
      <w:pPr>
        <w:pStyle w:val="20"/>
        <w:framePr w:w="9418" w:h="4260" w:hRule="exact" w:wrap="none" w:vAnchor="page" w:hAnchor="page" w:x="1765" w:y="1073"/>
        <w:shd w:val="clear" w:color="auto" w:fill="auto"/>
        <w:tabs>
          <w:tab w:val="left" w:leader="underscore" w:pos="9200"/>
        </w:tabs>
        <w:spacing w:before="0" w:after="0" w:line="322" w:lineRule="exact"/>
        <w:ind w:firstLine="0"/>
        <w:jc w:val="both"/>
      </w:pPr>
      <w:r>
        <w:t>Адрес лица, принявшего животное,</w:t>
      </w:r>
      <w:r>
        <w:tab/>
      </w:r>
    </w:p>
    <w:p w:rsidR="00D775F3" w:rsidRDefault="00564DF1">
      <w:pPr>
        <w:pStyle w:val="a9"/>
        <w:framePr w:w="9418" w:h="4260" w:hRule="exact" w:wrap="none" w:vAnchor="page" w:hAnchor="page" w:x="1765" w:y="1073"/>
        <w:shd w:val="clear" w:color="auto" w:fill="auto"/>
        <w:tabs>
          <w:tab w:val="left" w:leader="underscore" w:pos="6998"/>
          <w:tab w:val="left" w:leader="underscore" w:pos="9200"/>
        </w:tabs>
        <w:spacing w:before="0" w:after="0" w:line="322" w:lineRule="exact"/>
        <w:jc w:val="both"/>
      </w:pPr>
      <w:r>
        <w:t>Представитель организации-исполнителя</w:t>
      </w:r>
      <w:proofErr w:type="gramStart"/>
      <w:r>
        <w:tab/>
        <w:t>(</w:t>
      </w:r>
      <w:r>
        <w:tab/>
        <w:t>)</w:t>
      </w:r>
      <w:proofErr w:type="gramEnd"/>
    </w:p>
    <w:p w:rsidR="00D775F3" w:rsidRDefault="00564DF1">
      <w:pPr>
        <w:pStyle w:val="a9"/>
        <w:framePr w:w="9418" w:h="4260" w:hRule="exact" w:wrap="none" w:vAnchor="page" w:hAnchor="page" w:x="1765" w:y="1073"/>
        <w:shd w:val="clear" w:color="auto" w:fill="auto"/>
        <w:tabs>
          <w:tab w:val="left" w:leader="underscore" w:pos="6593"/>
          <w:tab w:val="left" w:leader="underscore" w:pos="9006"/>
        </w:tabs>
        <w:spacing w:before="0" w:after="333" w:line="322" w:lineRule="exact"/>
        <w:jc w:val="both"/>
      </w:pPr>
      <w:r>
        <w:t>Лицо, принявшее животное</w:t>
      </w:r>
      <w:proofErr w:type="gramStart"/>
      <w:r>
        <w:t>,</w:t>
      </w:r>
      <w:r>
        <w:tab/>
        <w:t>(</w:t>
      </w:r>
      <w:r>
        <w:tab/>
        <w:t>)</w:t>
      </w:r>
      <w:proofErr w:type="gramEnd"/>
    </w:p>
    <w:p w:rsidR="00D775F3" w:rsidRDefault="00564DF1">
      <w:pPr>
        <w:pStyle w:val="a9"/>
        <w:framePr w:w="9418" w:h="4260" w:hRule="exact" w:wrap="none" w:vAnchor="page" w:hAnchor="page" w:x="1765" w:y="1073"/>
        <w:shd w:val="clear" w:color="auto" w:fill="auto"/>
        <w:spacing w:before="0" w:after="0" w:line="280" w:lineRule="exact"/>
        <w:ind w:left="20"/>
      </w:pPr>
      <w:r>
        <w:t>УМЕРЩВЛЕНИЕ (ЭВТАНАЗИЯ)</w:t>
      </w:r>
    </w:p>
    <w:p w:rsidR="00D775F3" w:rsidRDefault="00564DF1">
      <w:pPr>
        <w:pStyle w:val="a9"/>
        <w:framePr w:w="9418" w:h="1663" w:hRule="exact" w:wrap="none" w:vAnchor="page" w:hAnchor="page" w:x="1765" w:y="5614"/>
        <w:shd w:val="clear" w:color="auto" w:fill="auto"/>
        <w:tabs>
          <w:tab w:val="left" w:leader="underscore" w:pos="4685"/>
          <w:tab w:val="left" w:leader="underscore" w:pos="8316"/>
          <w:tab w:val="left" w:leader="underscore" w:pos="9006"/>
        </w:tabs>
        <w:spacing w:before="0" w:after="0" w:line="322" w:lineRule="exact"/>
        <w:jc w:val="both"/>
      </w:pPr>
      <w:r>
        <w:t>Дата умерщвления (эвтаназии) «</w:t>
      </w:r>
      <w:r>
        <w:tab/>
        <w:t xml:space="preserve">» </w:t>
      </w:r>
      <w:r>
        <w:tab/>
        <w:t>20</w:t>
      </w:r>
      <w:r>
        <w:tab/>
        <w:t xml:space="preserve"> г.</w:t>
      </w:r>
    </w:p>
    <w:p w:rsidR="00D775F3" w:rsidRDefault="00564DF1">
      <w:pPr>
        <w:pStyle w:val="a9"/>
        <w:framePr w:w="9418" w:h="1663" w:hRule="exact" w:wrap="none" w:vAnchor="page" w:hAnchor="page" w:x="1765" w:y="5614"/>
        <w:shd w:val="clear" w:color="auto" w:fill="auto"/>
        <w:tabs>
          <w:tab w:val="left" w:leader="underscore" w:pos="6062"/>
          <w:tab w:val="left" w:leader="underscore" w:pos="6998"/>
          <w:tab w:val="left" w:leader="underscore" w:pos="8597"/>
          <w:tab w:val="left" w:leader="underscore" w:pos="9200"/>
        </w:tabs>
        <w:spacing w:before="0" w:after="0" w:line="322" w:lineRule="exact"/>
        <w:jc w:val="both"/>
      </w:pPr>
      <w:r>
        <w:t>Акт эвтаназии животного без владельца №</w:t>
      </w:r>
      <w:r>
        <w:tab/>
        <w:t>от 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a9"/>
        <w:framePr w:w="9418" w:h="1663" w:hRule="exact" w:wrap="none" w:vAnchor="page" w:hAnchor="page" w:x="1765" w:y="5614"/>
        <w:shd w:val="clear" w:color="auto" w:fill="auto"/>
        <w:tabs>
          <w:tab w:val="left" w:leader="underscore" w:pos="6062"/>
          <w:tab w:val="left" w:leader="underscore" w:pos="8316"/>
          <w:tab w:val="left" w:leader="underscore" w:pos="9006"/>
        </w:tabs>
        <w:spacing w:before="0" w:after="0" w:line="322" w:lineRule="exact"/>
        <w:jc w:val="both"/>
      </w:pPr>
      <w:r>
        <w:t>Дата утилизации биологических отходов «</w:t>
      </w:r>
      <w:r>
        <w:tab/>
        <w:t xml:space="preserve">» </w:t>
      </w:r>
      <w:r>
        <w:tab/>
        <w:t>20</w:t>
      </w:r>
      <w:r>
        <w:tab/>
        <w:t xml:space="preserve"> г.</w:t>
      </w:r>
    </w:p>
    <w:p w:rsidR="00D775F3" w:rsidRDefault="00564DF1">
      <w:pPr>
        <w:pStyle w:val="a9"/>
        <w:framePr w:w="9418" w:h="1663" w:hRule="exact" w:wrap="none" w:vAnchor="page" w:hAnchor="page" w:x="1765" w:y="5614"/>
        <w:shd w:val="clear" w:color="auto" w:fill="auto"/>
        <w:tabs>
          <w:tab w:val="left" w:leader="underscore" w:pos="7310"/>
          <w:tab w:val="left" w:leader="underscore" w:pos="9200"/>
        </w:tabs>
        <w:spacing w:before="0" w:after="0" w:line="322" w:lineRule="exact"/>
        <w:jc w:val="both"/>
      </w:pPr>
      <w:r>
        <w:t>Представитель организации-исполнителя</w:t>
      </w:r>
      <w:proofErr w:type="gramStart"/>
      <w:r>
        <w:tab/>
        <w:t>(</w:t>
      </w:r>
      <w:r>
        <w:tab/>
        <w:t>)</w:t>
      </w:r>
      <w:proofErr w:type="gramEnd"/>
    </w:p>
    <w:p w:rsidR="00D775F3" w:rsidRDefault="00564DF1">
      <w:pPr>
        <w:pStyle w:val="a9"/>
        <w:framePr w:w="9418" w:h="1663" w:hRule="exact" w:wrap="none" w:vAnchor="page" w:hAnchor="page" w:x="1765" w:y="5614"/>
        <w:shd w:val="clear" w:color="auto" w:fill="auto"/>
        <w:tabs>
          <w:tab w:val="left" w:leader="underscore" w:pos="7310"/>
          <w:tab w:val="left" w:leader="underscore" w:pos="9006"/>
        </w:tabs>
        <w:spacing w:before="0" w:after="0" w:line="322" w:lineRule="exact"/>
        <w:jc w:val="both"/>
      </w:pPr>
      <w:r>
        <w:t>Представитель специализированной организации</w:t>
      </w:r>
      <w:proofErr w:type="gramStart"/>
      <w:r>
        <w:tab/>
        <w:t>(</w:t>
      </w:r>
      <w:r>
        <w:tab/>
        <w:t>)</w:t>
      </w:r>
      <w:proofErr w:type="gramEnd"/>
    </w:p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605" w:h="664" w:hRule="exact" w:wrap="none" w:vAnchor="page" w:hAnchor="page" w:x="1597" w:y="1746"/>
        <w:shd w:val="clear" w:color="auto" w:fill="auto"/>
        <w:spacing w:before="0" w:after="0" w:line="280" w:lineRule="exact"/>
        <w:ind w:left="20" w:firstLine="0"/>
      </w:pPr>
      <w:r>
        <w:lastRenderedPageBreak/>
        <w:t>АКТ</w:t>
      </w:r>
    </w:p>
    <w:p w:rsidR="00D775F3" w:rsidRDefault="00564DF1">
      <w:pPr>
        <w:pStyle w:val="20"/>
        <w:framePr w:w="9605" w:h="664" w:hRule="exact" w:wrap="none" w:vAnchor="page" w:hAnchor="page" w:x="1597" w:y="1746"/>
        <w:shd w:val="clear" w:color="auto" w:fill="auto"/>
        <w:spacing w:before="0" w:after="0" w:line="280" w:lineRule="exact"/>
        <w:ind w:left="20" w:firstLine="0"/>
      </w:pPr>
      <w:r>
        <w:t>ЭВТАНАЗИИ ЖИВОТНОГО БЕЗ ВЛАДЕЛЬЦЕВ</w:t>
      </w:r>
    </w:p>
    <w:p w:rsidR="00D775F3" w:rsidRDefault="00564DF1">
      <w:pPr>
        <w:pStyle w:val="20"/>
        <w:framePr w:w="9605" w:h="1750" w:hRule="exact" w:wrap="none" w:vAnchor="page" w:hAnchor="page" w:x="1597" w:y="2730"/>
        <w:shd w:val="clear" w:color="auto" w:fill="auto"/>
        <w:tabs>
          <w:tab w:val="left" w:leader="underscore" w:pos="8912"/>
        </w:tabs>
        <w:spacing w:before="0" w:after="0" w:line="280" w:lineRule="exact"/>
        <w:ind w:firstLine="0"/>
        <w:jc w:val="both"/>
      </w:pPr>
      <w:r>
        <w:t>Мною,</w:t>
      </w:r>
      <w:r>
        <w:tab/>
      </w:r>
    </w:p>
    <w:p w:rsidR="00D775F3" w:rsidRDefault="00564DF1">
      <w:pPr>
        <w:pStyle w:val="50"/>
        <w:framePr w:w="9605" w:h="1750" w:hRule="exact" w:wrap="none" w:vAnchor="page" w:hAnchor="page" w:x="1597" w:y="2730"/>
        <w:shd w:val="clear" w:color="auto" w:fill="auto"/>
        <w:spacing w:before="0" w:after="0" w:line="220" w:lineRule="exact"/>
        <w:ind w:left="1520"/>
      </w:pPr>
      <w:r>
        <w:t>(должность ветеринарного специалиста, Ф.И.О. и наименование организации)</w:t>
      </w:r>
    </w:p>
    <w:p w:rsidR="00D775F3" w:rsidRDefault="00564DF1">
      <w:pPr>
        <w:pStyle w:val="20"/>
        <w:framePr w:w="9605" w:h="1750" w:hRule="exact" w:wrap="none" w:vAnchor="page" w:hAnchor="page" w:x="1597" w:y="2730"/>
        <w:shd w:val="clear" w:color="auto" w:fill="auto"/>
        <w:tabs>
          <w:tab w:val="left" w:leader="underscore" w:pos="3521"/>
          <w:tab w:val="left" w:leader="underscore" w:pos="8912"/>
        </w:tabs>
        <w:spacing w:before="0" w:after="0" w:line="280" w:lineRule="exact"/>
        <w:ind w:firstLine="0"/>
        <w:jc w:val="both"/>
      </w:pPr>
      <w:r>
        <w:t>в присутствии</w:t>
      </w:r>
      <w:r>
        <w:tab/>
      </w:r>
      <w:r>
        <w:tab/>
      </w:r>
    </w:p>
    <w:p w:rsidR="00D775F3" w:rsidRDefault="00564DF1">
      <w:pPr>
        <w:pStyle w:val="50"/>
        <w:framePr w:w="9605" w:h="1750" w:hRule="exact" w:wrap="none" w:vAnchor="page" w:hAnchor="page" w:x="1597" w:y="2730"/>
        <w:shd w:val="clear" w:color="auto" w:fill="auto"/>
        <w:spacing w:before="0" w:after="0" w:line="220" w:lineRule="exact"/>
        <w:ind w:right="240"/>
        <w:jc w:val="center"/>
      </w:pPr>
      <w:r>
        <w:t>(должность работника организации по отлову, его Ф.И.О.. наименование организации)</w:t>
      </w:r>
    </w:p>
    <w:p w:rsidR="00D775F3" w:rsidRDefault="00564DF1">
      <w:pPr>
        <w:pStyle w:val="20"/>
        <w:framePr w:w="9605" w:h="1750" w:hRule="exact" w:wrap="none" w:vAnchor="page" w:hAnchor="page" w:x="1597" w:y="2730"/>
        <w:shd w:val="clear" w:color="auto" w:fill="auto"/>
        <w:tabs>
          <w:tab w:val="left" w:leader="underscore" w:pos="3521"/>
          <w:tab w:val="left" w:leader="underscore" w:pos="8912"/>
        </w:tabs>
        <w:spacing w:before="0" w:after="0" w:line="280" w:lineRule="exact"/>
        <w:ind w:firstLine="0"/>
        <w:jc w:val="both"/>
      </w:pPr>
      <w:r>
        <w:t>по адресу</w:t>
      </w:r>
      <w:r>
        <w:tab/>
      </w:r>
      <w:r>
        <w:tab/>
      </w:r>
    </w:p>
    <w:p w:rsidR="00D775F3" w:rsidRDefault="00564DF1">
      <w:pPr>
        <w:pStyle w:val="50"/>
        <w:framePr w:w="9605" w:h="1750" w:hRule="exact" w:wrap="none" w:vAnchor="page" w:hAnchor="page" w:x="1597" w:y="2730"/>
        <w:shd w:val="clear" w:color="auto" w:fill="auto"/>
        <w:spacing w:before="0" w:after="0" w:line="220" w:lineRule="exact"/>
        <w:ind w:right="240"/>
        <w:jc w:val="center"/>
      </w:pPr>
      <w:r>
        <w:t>(населенный пункт, название улицы, номер дома) или в месте временного содержания</w:t>
      </w:r>
    </w:p>
    <w:p w:rsidR="00D775F3" w:rsidRDefault="00564DF1">
      <w:pPr>
        <w:pStyle w:val="ab"/>
        <w:framePr w:w="9394" w:h="1034" w:hRule="exact" w:wrap="none" w:vAnchor="page" w:hAnchor="page" w:x="1688" w:y="4679"/>
        <w:shd w:val="clear" w:color="auto" w:fill="auto"/>
      </w:pPr>
      <w:r>
        <w:t>проведена эвтаназия животного без владельцев.</w:t>
      </w:r>
    </w:p>
    <w:p w:rsidR="00D775F3" w:rsidRDefault="00564DF1">
      <w:pPr>
        <w:pStyle w:val="ab"/>
        <w:framePr w:w="9394" w:h="1034" w:hRule="exact" w:wrap="none" w:vAnchor="page" w:hAnchor="page" w:x="1688" w:y="4679"/>
        <w:shd w:val="clear" w:color="auto" w:fill="auto"/>
        <w:tabs>
          <w:tab w:val="left" w:leader="underscore" w:pos="9360"/>
        </w:tabs>
      </w:pPr>
      <w:r>
        <w:t xml:space="preserve">Описание животного без владельцев (если нет учетной карточки </w:t>
      </w:r>
      <w:r>
        <w:rPr>
          <w:rStyle w:val="ac"/>
        </w:rPr>
        <w:t>отловленного животного без владельцев):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810"/>
      </w:tblGrid>
      <w:tr w:rsidR="00D775F3">
        <w:trPr>
          <w:trHeight w:hRule="exact" w:val="355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Категория (собак</w:t>
            </w:r>
            <w:proofErr w:type="gramStart"/>
            <w:r>
              <w:rPr>
                <w:rStyle w:val="24"/>
              </w:rPr>
              <w:t>а(</w:t>
            </w:r>
            <w:proofErr w:type="gramEnd"/>
            <w:r>
              <w:rPr>
                <w:rStyle w:val="24"/>
              </w:rPr>
              <w:t>и), кошка(и))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Пол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Порода (если возможно определить)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Окрас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Шерсть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Уши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Хвост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Размер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Возраст (примерный)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3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Особые приметы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  <w:tr w:rsidR="00D775F3">
        <w:trPr>
          <w:trHeight w:hRule="exact" w:val="350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9605" w:h="3706" w:wrap="none" w:vAnchor="page" w:hAnchor="page" w:x="1597" w:y="5656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Регистрационный номер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5F3" w:rsidRDefault="00D775F3">
            <w:pPr>
              <w:framePr w:w="9605" w:h="3706" w:wrap="none" w:vAnchor="page" w:hAnchor="page" w:x="1597" w:y="5656"/>
              <w:rPr>
                <w:sz w:val="10"/>
                <w:szCs w:val="10"/>
              </w:rPr>
            </w:pPr>
          </w:p>
        </w:tc>
      </w:tr>
    </w:tbl>
    <w:p w:rsidR="00D775F3" w:rsidRDefault="00564DF1">
      <w:pPr>
        <w:pStyle w:val="20"/>
        <w:framePr w:wrap="none" w:vAnchor="page" w:hAnchor="page" w:x="1597" w:y="10002"/>
        <w:shd w:val="clear" w:color="auto" w:fill="auto"/>
        <w:spacing w:before="0" w:after="0" w:line="280" w:lineRule="exact"/>
        <w:ind w:firstLine="0"/>
        <w:jc w:val="both"/>
      </w:pPr>
      <w:r>
        <w:t>Причина проведения эвтаназии&lt;*&gt;:</w:t>
      </w:r>
    </w:p>
    <w:p w:rsidR="00D775F3" w:rsidRDefault="00564DF1">
      <w:pPr>
        <w:pStyle w:val="26"/>
        <w:framePr w:w="9413" w:h="876" w:hRule="exact" w:wrap="none" w:vAnchor="page" w:hAnchor="page" w:x="1707" w:y="11349"/>
        <w:shd w:val="clear" w:color="auto" w:fill="auto"/>
        <w:spacing w:after="34" w:line="200" w:lineRule="exact"/>
      </w:pPr>
      <w:r>
        <w:t>&lt;*&gt;</w:t>
      </w:r>
    </w:p>
    <w:p w:rsidR="00D775F3" w:rsidRDefault="00564DF1">
      <w:pPr>
        <w:pStyle w:val="34"/>
        <w:framePr w:w="9413" w:h="876" w:hRule="exact" w:wrap="none" w:vAnchor="page" w:hAnchor="page" w:x="1707" w:y="11349"/>
        <w:shd w:val="clear" w:color="auto" w:fill="auto"/>
        <w:spacing w:before="0"/>
      </w:pPr>
      <w:r>
        <w:t>Указываются время, дата, причина применения процедуры эвтаназии, способ, препарат, доза.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1258"/>
        <w:gridCol w:w="1781"/>
      </w:tblGrid>
      <w:tr w:rsidR="00D775F3">
        <w:trPr>
          <w:trHeight w:hRule="exact" w:val="274"/>
        </w:trPr>
        <w:tc>
          <w:tcPr>
            <w:tcW w:w="5030" w:type="dxa"/>
            <w:shd w:val="clear" w:color="auto" w:fill="FFFFFF"/>
            <w:vAlign w:val="center"/>
          </w:tcPr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0" w:after="0" w:line="280" w:lineRule="exact"/>
              <w:ind w:left="4580" w:firstLine="0"/>
              <w:jc w:val="left"/>
            </w:pPr>
            <w:r>
              <w:rPr>
                <w:rStyle w:val="24"/>
              </w:rPr>
              <w:t>«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»</w:t>
            </w:r>
          </w:p>
        </w:tc>
        <w:tc>
          <w:tcPr>
            <w:tcW w:w="1781" w:type="dxa"/>
            <w:shd w:val="clear" w:color="auto" w:fill="FFFFFF"/>
            <w:vAlign w:val="center"/>
          </w:tcPr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4"/>
              </w:rPr>
              <w:t>20 г.</w:t>
            </w:r>
          </w:p>
        </w:tc>
      </w:tr>
      <w:tr w:rsidR="00D775F3">
        <w:trPr>
          <w:trHeight w:hRule="exact" w:val="648"/>
        </w:trPr>
        <w:tc>
          <w:tcPr>
            <w:tcW w:w="5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211pt"/>
              </w:rPr>
              <w:t>(подпись ветеринарного специалиста)</w:t>
            </w:r>
          </w:p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120" w:after="0" w:line="280" w:lineRule="exact"/>
              <w:ind w:left="4580" w:firstLine="0"/>
              <w:jc w:val="left"/>
            </w:pPr>
            <w:r>
              <w:rPr>
                <w:rStyle w:val="24"/>
              </w:rPr>
              <w:t>«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»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0" w:after="0" w:line="280" w:lineRule="exact"/>
              <w:ind w:firstLine="0"/>
              <w:jc w:val="right"/>
            </w:pPr>
            <w:r>
              <w:rPr>
                <w:rStyle w:val="24"/>
              </w:rPr>
              <w:t>20 г.</w:t>
            </w:r>
          </w:p>
        </w:tc>
      </w:tr>
      <w:tr w:rsidR="00D775F3">
        <w:trPr>
          <w:trHeight w:hRule="exact" w:val="293"/>
        </w:trPr>
        <w:tc>
          <w:tcPr>
            <w:tcW w:w="806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5F3" w:rsidRDefault="00564DF1">
            <w:pPr>
              <w:pStyle w:val="20"/>
              <w:framePr w:w="8069" w:h="1214" w:wrap="none" w:vAnchor="page" w:hAnchor="page" w:x="1717" w:y="12227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11pt"/>
              </w:rPr>
              <w:t>(подпись работника организации по отлову)</w:t>
            </w:r>
          </w:p>
        </w:tc>
      </w:tr>
    </w:tbl>
    <w:p w:rsidR="00D775F3" w:rsidRDefault="00D775F3">
      <w:pPr>
        <w:rPr>
          <w:sz w:val="2"/>
          <w:szCs w:val="2"/>
        </w:rPr>
        <w:sectPr w:rsidR="00D775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75F3" w:rsidRDefault="00564DF1">
      <w:pPr>
        <w:pStyle w:val="20"/>
        <w:framePr w:w="9403" w:h="4537" w:hRule="exact" w:wrap="none" w:vAnchor="page" w:hAnchor="page" w:x="1697" w:y="1689"/>
        <w:shd w:val="clear" w:color="auto" w:fill="auto"/>
        <w:spacing w:before="0" w:after="333" w:line="322" w:lineRule="exact"/>
        <w:ind w:left="4600" w:firstLine="0"/>
        <w:jc w:val="right"/>
      </w:pPr>
      <w:r>
        <w:lastRenderedPageBreak/>
        <w:t xml:space="preserve">Приложение 2 </w:t>
      </w:r>
      <w:proofErr w:type="gramStart"/>
      <w:r>
        <w:t>к Порядку осуществления деятельности по обращению с животными</w:t>
      </w:r>
      <w:r w:rsidR="00627EE2">
        <w:t xml:space="preserve"> без владельцев на территории</w:t>
      </w:r>
      <w:proofErr w:type="gramEnd"/>
      <w:r w:rsidR="00627EE2">
        <w:t xml:space="preserve"> У</w:t>
      </w:r>
      <w:r>
        <w:t>рус-Мартановского муниципального района</w:t>
      </w:r>
    </w:p>
    <w:p w:rsidR="00D775F3" w:rsidRDefault="00564DF1">
      <w:pPr>
        <w:pStyle w:val="20"/>
        <w:framePr w:w="9403" w:h="4537" w:hRule="exact" w:wrap="none" w:vAnchor="page" w:hAnchor="page" w:x="1697" w:y="1689"/>
        <w:shd w:val="clear" w:color="auto" w:fill="auto"/>
        <w:spacing w:before="0" w:after="0" w:line="280" w:lineRule="exact"/>
        <w:ind w:left="20" w:firstLine="0"/>
      </w:pPr>
      <w:r>
        <w:t>АКТ</w:t>
      </w:r>
    </w:p>
    <w:p w:rsidR="00D775F3" w:rsidRDefault="00564DF1">
      <w:pPr>
        <w:pStyle w:val="20"/>
        <w:framePr w:w="9403" w:h="4537" w:hRule="exact" w:wrap="none" w:vAnchor="page" w:hAnchor="page" w:x="1697" w:y="1689"/>
        <w:shd w:val="clear" w:color="auto" w:fill="auto"/>
        <w:spacing w:before="0" w:after="337" w:line="280" w:lineRule="exact"/>
        <w:ind w:left="20" w:firstLine="0"/>
      </w:pPr>
      <w:r>
        <w:t>ОТЛОВА ЖИВОТНОГО ВЕЗ ВЛАДЕЛЬЦА</w:t>
      </w:r>
    </w:p>
    <w:p w:rsidR="00D775F3" w:rsidRDefault="00564DF1">
      <w:pPr>
        <w:pStyle w:val="20"/>
        <w:framePr w:w="9403" w:h="4537" w:hRule="exact" w:wrap="none" w:vAnchor="page" w:hAnchor="page" w:x="1697" w:y="1689"/>
        <w:shd w:val="clear" w:color="auto" w:fill="auto"/>
        <w:tabs>
          <w:tab w:val="left" w:leader="underscore" w:pos="545"/>
          <w:tab w:val="left" w:leader="underscore" w:pos="2201"/>
          <w:tab w:val="left" w:leader="underscore" w:pos="2791"/>
          <w:tab w:val="left" w:pos="6374"/>
          <w:tab w:val="left" w:leader="underscore" w:pos="9043"/>
        </w:tabs>
        <w:spacing w:before="0" w:after="0" w:line="280" w:lineRule="exact"/>
        <w:ind w:firstLine="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</w:r>
      <w:r>
        <w:tab/>
      </w:r>
    </w:p>
    <w:p w:rsidR="00D775F3" w:rsidRDefault="00564DF1">
      <w:pPr>
        <w:pStyle w:val="50"/>
        <w:framePr w:w="9403" w:h="4537" w:hRule="exact" w:wrap="none" w:vAnchor="page" w:hAnchor="page" w:x="1697" w:y="1689"/>
        <w:shd w:val="clear" w:color="auto" w:fill="auto"/>
        <w:spacing w:before="0" w:after="0" w:line="326" w:lineRule="exact"/>
        <w:ind w:left="6840"/>
      </w:pPr>
      <w:r>
        <w:t>(место составления)</w:t>
      </w:r>
    </w:p>
    <w:p w:rsidR="00D775F3" w:rsidRDefault="00564DF1">
      <w:pPr>
        <w:pStyle w:val="20"/>
        <w:framePr w:w="9403" w:h="4537" w:hRule="exact" w:wrap="none" w:vAnchor="page" w:hAnchor="page" w:x="1697" w:y="1689"/>
        <w:shd w:val="clear" w:color="auto" w:fill="auto"/>
        <w:spacing w:before="0" w:after="0" w:line="326" w:lineRule="exact"/>
        <w:ind w:firstLine="0"/>
        <w:jc w:val="both"/>
      </w:pPr>
      <w:r>
        <w:t xml:space="preserve">Наименование </w:t>
      </w:r>
      <w:proofErr w:type="gramStart"/>
      <w:r>
        <w:t>специализированной</w:t>
      </w:r>
      <w:proofErr w:type="gramEnd"/>
    </w:p>
    <w:p w:rsidR="00D775F3" w:rsidRDefault="00564DF1">
      <w:pPr>
        <w:pStyle w:val="20"/>
        <w:framePr w:w="9403" w:h="4537" w:hRule="exact" w:wrap="none" w:vAnchor="page" w:hAnchor="page" w:x="1697" w:y="1689"/>
        <w:shd w:val="clear" w:color="auto" w:fill="auto"/>
        <w:tabs>
          <w:tab w:val="left" w:leader="underscore" w:pos="9283"/>
        </w:tabs>
        <w:spacing w:before="0" w:after="0" w:line="326" w:lineRule="exact"/>
        <w:ind w:firstLine="0"/>
        <w:jc w:val="both"/>
      </w:pPr>
      <w:r>
        <w:t>организации:</w:t>
      </w:r>
      <w:r>
        <w:tab/>
      </w:r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spacing w:before="0" w:after="0" w:line="322" w:lineRule="exact"/>
        <w:ind w:firstLine="0"/>
        <w:jc w:val="both"/>
      </w:pPr>
      <w:r>
        <w:t xml:space="preserve">Отлов произведен бригадой по отлову животных без владельцев </w:t>
      </w:r>
      <w:proofErr w:type="gramStart"/>
      <w:r>
        <w:t>на</w:t>
      </w:r>
      <w:proofErr w:type="gramEnd"/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tabs>
          <w:tab w:val="left" w:leader="underscore" w:pos="3477"/>
          <w:tab w:val="left" w:leader="underscore" w:pos="8732"/>
        </w:tabs>
        <w:spacing w:before="0" w:after="0" w:line="322" w:lineRule="exact"/>
        <w:ind w:firstLine="0"/>
        <w:jc w:val="both"/>
      </w:pPr>
      <w:proofErr w:type="gramStart"/>
      <w:r>
        <w:t>автомобиле</w:t>
      </w:r>
      <w:proofErr w:type="gramEnd"/>
      <w:r>
        <w:tab/>
        <w:t xml:space="preserve"> государственный номер</w:t>
      </w:r>
      <w:r>
        <w:tab/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545"/>
          <w:tab w:val="left" w:leader="underscore" w:pos="2201"/>
          <w:tab w:val="left" w:leader="underscore" w:pos="2791"/>
        </w:tabs>
        <w:spacing w:before="0" w:after="0" w:line="322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3477"/>
          <w:tab w:val="left" w:leader="underscore" w:pos="7589"/>
        </w:tabs>
        <w:spacing w:before="0" w:after="0" w:line="322" w:lineRule="exact"/>
        <w:jc w:val="both"/>
      </w:pPr>
      <w:r>
        <w:t>Адрес отлова:</w:t>
      </w:r>
      <w:r>
        <w:tab/>
      </w:r>
      <w:r>
        <w:tab/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spacing w:before="0" w:after="0" w:line="322" w:lineRule="exact"/>
        <w:jc w:val="both"/>
      </w:pPr>
      <w:r>
        <w:t>Данные о животном:</w:t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7589"/>
        </w:tabs>
        <w:spacing w:before="0" w:after="0" w:line="322" w:lineRule="exact"/>
        <w:jc w:val="both"/>
      </w:pPr>
      <w:r>
        <w:t>Вид и возрастная группа животного:</w:t>
      </w:r>
      <w:r>
        <w:tab/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4501"/>
        </w:tabs>
        <w:spacing w:before="0" w:after="0" w:line="322" w:lineRule="exact"/>
        <w:jc w:val="both"/>
      </w:pPr>
      <w:r>
        <w:t>Пол животного</w:t>
      </w:r>
      <w:proofErr w:type="gramStart"/>
      <w:r>
        <w:t>:</w:t>
      </w:r>
      <w:r>
        <w:tab/>
        <w:t>;</w:t>
      </w:r>
      <w:proofErr w:type="gramEnd"/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3477"/>
          <w:tab w:val="left" w:leader="underscore" w:pos="4501"/>
        </w:tabs>
        <w:spacing w:before="0" w:after="0" w:line="322" w:lineRule="exact"/>
        <w:jc w:val="both"/>
      </w:pPr>
      <w:r>
        <w:t>Размер животного</w:t>
      </w:r>
      <w:proofErr w:type="gramStart"/>
      <w:r>
        <w:t>:</w:t>
      </w:r>
      <w:r>
        <w:tab/>
      </w:r>
      <w:r>
        <w:tab/>
        <w:t>;</w:t>
      </w:r>
      <w:proofErr w:type="gramEnd"/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4501"/>
        </w:tabs>
        <w:spacing w:before="0" w:after="0" w:line="322" w:lineRule="exact"/>
        <w:jc w:val="both"/>
      </w:pPr>
      <w:r>
        <w:t>Окрас</w:t>
      </w:r>
      <w:proofErr w:type="gramStart"/>
      <w:r>
        <w:t>:</w:t>
      </w:r>
      <w:r>
        <w:tab/>
        <w:t>;</w:t>
      </w:r>
      <w:proofErr w:type="gramEnd"/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tabs>
          <w:tab w:val="left" w:leader="underscore" w:pos="3477"/>
          <w:tab w:val="left" w:leader="underscore" w:pos="8732"/>
        </w:tabs>
        <w:spacing w:before="0" w:after="0" w:line="322" w:lineRule="exact"/>
        <w:ind w:firstLine="0"/>
        <w:jc w:val="both"/>
      </w:pPr>
      <w:r>
        <w:t>Особые приметы:</w:t>
      </w:r>
      <w:r>
        <w:tab/>
      </w:r>
      <w:r>
        <w:tab/>
      </w:r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tabs>
          <w:tab w:val="left" w:leader="underscore" w:pos="8732"/>
        </w:tabs>
        <w:spacing w:before="0" w:after="81" w:line="322" w:lineRule="exact"/>
        <w:ind w:firstLine="0"/>
        <w:jc w:val="both"/>
      </w:pPr>
      <w:r>
        <w:t>Наличие идентификационных меток:</w:t>
      </w:r>
      <w:r>
        <w:tab/>
      </w:r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spacing w:before="0" w:after="0" w:line="595" w:lineRule="exact"/>
        <w:ind w:left="2180" w:right="1740"/>
        <w:jc w:val="left"/>
      </w:pPr>
      <w:r>
        <w:t xml:space="preserve">Производилась видеозапись отлова животного без владельца на </w:t>
      </w:r>
      <w:r>
        <w:rPr>
          <w:rStyle w:val="211pt0"/>
        </w:rPr>
        <w:t>(наименование технического средства)</w:t>
      </w:r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spacing w:before="0" w:after="327" w:line="280" w:lineRule="exact"/>
        <w:ind w:firstLine="0"/>
        <w:jc w:val="both"/>
      </w:pPr>
      <w:r>
        <w:t>Животное передано в приют, погибло при отлове (нужное подчеркнуть).</w:t>
      </w:r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tabs>
          <w:tab w:val="left" w:leader="underscore" w:pos="8732"/>
        </w:tabs>
        <w:spacing w:before="0" w:after="0" w:line="280" w:lineRule="exact"/>
        <w:ind w:firstLine="0"/>
        <w:jc w:val="both"/>
      </w:pPr>
      <w:r>
        <w:t>Наименование приюта и место нахождения:</w:t>
      </w:r>
      <w:r>
        <w:tab/>
      </w:r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tabs>
          <w:tab w:val="left" w:leader="underscore" w:pos="4202"/>
          <w:tab w:val="left" w:leader="underscore" w:pos="4333"/>
          <w:tab w:val="left" w:leader="underscore" w:pos="8732"/>
        </w:tabs>
        <w:spacing w:before="0" w:after="294" w:line="280" w:lineRule="exact"/>
        <w:ind w:firstLine="0"/>
        <w:jc w:val="both"/>
      </w:pPr>
      <w:r>
        <w:t>Причина гибели животного:</w:t>
      </w:r>
      <w:r>
        <w:tab/>
      </w:r>
      <w:r>
        <w:tab/>
      </w:r>
      <w:r>
        <w:tab/>
      </w:r>
    </w:p>
    <w:p w:rsidR="00D775F3" w:rsidRDefault="00564DF1">
      <w:pPr>
        <w:pStyle w:val="20"/>
        <w:framePr w:w="9403" w:h="7967" w:hRule="exact" w:wrap="none" w:vAnchor="page" w:hAnchor="page" w:x="1697" w:y="6479"/>
        <w:shd w:val="clear" w:color="auto" w:fill="auto"/>
        <w:spacing w:before="0" w:after="0" w:line="322" w:lineRule="exact"/>
        <w:ind w:firstLine="0"/>
        <w:jc w:val="both"/>
      </w:pPr>
      <w:r>
        <w:t>Ответственное лицо:</w:t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3477"/>
          <w:tab w:val="left" w:leader="underscore" w:pos="7210"/>
        </w:tabs>
        <w:spacing w:before="0" w:after="0" w:line="322" w:lineRule="exact"/>
        <w:jc w:val="both"/>
      </w:pPr>
      <w:r>
        <w:t>Должность</w:t>
      </w:r>
      <w:r>
        <w:tab/>
      </w:r>
      <w:r>
        <w:tab/>
        <w:t>;</w:t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3477"/>
          <w:tab w:val="left" w:leader="underscore" w:pos="7210"/>
        </w:tabs>
        <w:spacing w:before="0" w:after="0" w:line="322" w:lineRule="exact"/>
        <w:jc w:val="both"/>
      </w:pPr>
      <w:r>
        <w:t>ФИО</w:t>
      </w:r>
      <w:r>
        <w:tab/>
      </w:r>
      <w:r>
        <w:tab/>
        <w:t>;</w:t>
      </w:r>
    </w:p>
    <w:p w:rsidR="00D775F3" w:rsidRDefault="00564DF1">
      <w:pPr>
        <w:pStyle w:val="a9"/>
        <w:framePr w:w="9403" w:h="7967" w:hRule="exact" w:wrap="none" w:vAnchor="page" w:hAnchor="page" w:x="1697" w:y="6479"/>
        <w:shd w:val="clear" w:color="auto" w:fill="auto"/>
        <w:tabs>
          <w:tab w:val="left" w:leader="underscore" w:pos="3477"/>
          <w:tab w:val="left" w:leader="underscore" w:pos="7210"/>
        </w:tabs>
        <w:spacing w:before="0" w:after="0" w:line="322" w:lineRule="exact"/>
        <w:jc w:val="both"/>
      </w:pPr>
      <w:r>
        <w:t>Подпись</w:t>
      </w:r>
      <w:r>
        <w:tab/>
      </w:r>
      <w:r>
        <w:tab/>
        <w:t>.</w:t>
      </w:r>
    </w:p>
    <w:p w:rsidR="00D775F3" w:rsidRDefault="00D775F3">
      <w:pPr>
        <w:rPr>
          <w:sz w:val="2"/>
          <w:szCs w:val="2"/>
        </w:rPr>
      </w:pPr>
    </w:p>
    <w:sectPr w:rsidR="00D775F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C1" w:rsidRDefault="00EC46C1">
      <w:r>
        <w:separator/>
      </w:r>
    </w:p>
  </w:endnote>
  <w:endnote w:type="continuationSeparator" w:id="0">
    <w:p w:rsidR="00EC46C1" w:rsidRDefault="00EC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C1" w:rsidRDefault="00EC46C1"/>
  </w:footnote>
  <w:footnote w:type="continuationSeparator" w:id="0">
    <w:p w:rsidR="00EC46C1" w:rsidRDefault="00EC46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35"/>
    <w:multiLevelType w:val="multilevel"/>
    <w:tmpl w:val="7D34D6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BA67FC"/>
    <w:multiLevelType w:val="multilevel"/>
    <w:tmpl w:val="FC9201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6576B"/>
    <w:multiLevelType w:val="multilevel"/>
    <w:tmpl w:val="DC36B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F3"/>
    <w:rsid w:val="00564DF1"/>
    <w:rsid w:val="00627EE2"/>
    <w:rsid w:val="00D63848"/>
    <w:rsid w:val="00D775F3"/>
    <w:rsid w:val="00E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14pt">
    <w:name w:val="Другое + Franklin Gothic Book;14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главление (2)_"/>
    <w:basedOn w:val="a0"/>
    <w:link w:val="2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TimesNewRoman10pt">
    <w:name w:val="Оглавление (2) + Times New Roman;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">
    <w:name w:val="Оглавлени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FranklinGothicBook10pt">
    <w:name w:val="Основной текст (6) + Franklin Gothic Book;10 pt"/>
    <w:basedOn w:val="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ind w:hanging="2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ind w:hanging="1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0" w:after="60" w:line="0" w:lineRule="atLeast"/>
      <w:jc w:val="both"/>
    </w:pPr>
    <w:rPr>
      <w:rFonts w:ascii="Franklin Gothic Book" w:eastAsia="Franklin Gothic Book" w:hAnsi="Franklin Gothic Book" w:cs="Franklin Gothic Book"/>
      <w:sz w:val="34"/>
      <w:szCs w:val="34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638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38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Book14pt">
    <w:name w:val="Другое + Franklin Gothic Book;14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главление (2)_"/>
    <w:basedOn w:val="a0"/>
    <w:link w:val="2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TimesNewRoman10pt">
    <w:name w:val="Оглавление (2) + Times New Roman;1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">
    <w:name w:val="Оглавлени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FranklinGothicBook10pt">
    <w:name w:val="Основной текст (6) + Franklin Gothic Book;10 pt"/>
    <w:basedOn w:val="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ind w:hanging="2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ind w:hanging="1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0" w:after="60" w:line="0" w:lineRule="atLeast"/>
      <w:jc w:val="both"/>
    </w:pPr>
    <w:rPr>
      <w:rFonts w:ascii="Franklin Gothic Book" w:eastAsia="Franklin Gothic Book" w:hAnsi="Franklin Gothic Book" w:cs="Franklin Gothic Book"/>
      <w:sz w:val="34"/>
      <w:szCs w:val="34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28"/>
      <w:szCs w:val="28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638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38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2534</Words>
  <Characters>14444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2023-05-31T11:17:00Z</dcterms:created>
  <dcterms:modified xsi:type="dcterms:W3CDTF">2023-05-31T11:29:00Z</dcterms:modified>
</cp:coreProperties>
</file>